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7318B" w14:textId="5973F350" w:rsidR="006B5906" w:rsidRPr="00714EED" w:rsidRDefault="0083339E" w:rsidP="00400E5D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577A2" wp14:editId="63AD67DF">
                <wp:simplePos x="0" y="0"/>
                <wp:positionH relativeFrom="margin">
                  <wp:align>left</wp:align>
                </wp:positionH>
                <wp:positionV relativeFrom="paragraph">
                  <wp:posOffset>-161925</wp:posOffset>
                </wp:positionV>
                <wp:extent cx="1219200" cy="276225"/>
                <wp:effectExtent l="0" t="0" r="19050" b="2857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A187D" w14:textId="1D3745A1" w:rsidR="0083339E" w:rsidRPr="00AA241A" w:rsidRDefault="00923387" w:rsidP="0083339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RANCANGAN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577A2" id="Rectangle 63" o:spid="_x0000_s1026" style="position:absolute;margin-left:0;margin-top:-12.75pt;width:96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">
                <v:textbox>
                  <w:txbxContent>
                    <w:p w14:paraId="52CA187D" w14:textId="1D3745A1" w:rsidR="0083339E" w:rsidRPr="00AA241A" w:rsidRDefault="00923387" w:rsidP="0083339E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RANCANGAN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5906" w:rsidRPr="00714EED">
        <w:rPr>
          <w:rFonts w:ascii="Bookman Old Style" w:hAnsi="Bookman Old Style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802196" w14:textId="343F8489" w:rsidR="006B5906" w:rsidRPr="00714EED" w:rsidRDefault="006B5906" w:rsidP="00400E5D">
      <w:pPr>
        <w:spacing w:line="276" w:lineRule="auto"/>
        <w:rPr>
          <w:rFonts w:ascii="Bookman Old Style" w:hAnsi="Bookman Old Style"/>
          <w:b/>
          <w:lang w:val="id-ID"/>
        </w:rPr>
      </w:pPr>
    </w:p>
    <w:p w14:paraId="3A95536E" w14:textId="7CE9F895" w:rsidR="006B5906" w:rsidRPr="00714EED" w:rsidRDefault="006B5906" w:rsidP="00400E5D">
      <w:pPr>
        <w:spacing w:line="276" w:lineRule="auto"/>
        <w:jc w:val="center"/>
        <w:rPr>
          <w:rFonts w:ascii="Bookman Old Style" w:hAnsi="Bookman Old Style"/>
          <w:b/>
          <w:lang w:val="id-ID"/>
        </w:rPr>
      </w:pPr>
    </w:p>
    <w:p w14:paraId="793BBE8C" w14:textId="16EDB651" w:rsidR="006B5906" w:rsidRDefault="006B5906" w:rsidP="00400E5D">
      <w:pPr>
        <w:spacing w:line="276" w:lineRule="auto"/>
        <w:rPr>
          <w:rFonts w:ascii="Bookman Old Style" w:hAnsi="Bookman Old Style"/>
          <w:b/>
        </w:rPr>
      </w:pPr>
    </w:p>
    <w:p w14:paraId="709D6F1F" w14:textId="77777777" w:rsidR="00400E5D" w:rsidRDefault="00400E5D" w:rsidP="00400E5D">
      <w:pPr>
        <w:spacing w:line="276" w:lineRule="auto"/>
        <w:rPr>
          <w:rFonts w:ascii="Bookman Old Style" w:hAnsi="Bookman Old Style"/>
          <w:b/>
        </w:rPr>
      </w:pPr>
    </w:p>
    <w:p w14:paraId="66E3935B" w14:textId="225383CF" w:rsidR="0088666D" w:rsidRDefault="0083339E" w:rsidP="0083339E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PERATURAN BUPATI</w:t>
      </w:r>
    </w:p>
    <w:p w14:paraId="030B47A5" w14:textId="3735B452" w:rsidR="00400E5D" w:rsidRDefault="0083339E" w:rsidP="0083339E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PROVINSI JAWA TENGAH</w:t>
      </w:r>
    </w:p>
    <w:p w14:paraId="0409FFF1" w14:textId="12AA861A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PERATURAN BUPATI SRAGEN</w:t>
      </w:r>
    </w:p>
    <w:p w14:paraId="0EAC766D" w14:textId="7EBC6ACF" w:rsidR="006B5906" w:rsidRPr="00400E5D" w:rsidRDefault="0083339E" w:rsidP="0083339E">
      <w:pPr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</w:t>
      </w:r>
      <w:r w:rsidR="006B5906" w:rsidRPr="00714EED">
        <w:rPr>
          <w:rFonts w:ascii="Bookman Old Style" w:hAnsi="Bookman Old Style"/>
        </w:rPr>
        <w:t>NOMOR</w:t>
      </w:r>
      <w:r>
        <w:rPr>
          <w:rFonts w:ascii="Bookman Old Style" w:hAnsi="Bookman Old Style"/>
        </w:rPr>
        <w:t xml:space="preserve"> </w:t>
      </w:r>
      <w:r w:rsidR="00923387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 </w:t>
      </w:r>
      <w:r w:rsidR="006B5906" w:rsidRPr="00714EED">
        <w:rPr>
          <w:rFonts w:ascii="Bookman Old Style" w:hAnsi="Bookman Old Style"/>
        </w:rPr>
        <w:t xml:space="preserve">TAHUN </w:t>
      </w:r>
      <w:r w:rsidR="009B3B89">
        <w:rPr>
          <w:rFonts w:ascii="Bookman Old Style" w:hAnsi="Bookman Old Style"/>
        </w:rPr>
        <w:t>2023</w:t>
      </w:r>
    </w:p>
    <w:p w14:paraId="0947FE14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</w:p>
    <w:p w14:paraId="29EB0DDF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TENTANG</w:t>
      </w:r>
    </w:p>
    <w:p w14:paraId="397FFE3A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</w:p>
    <w:p w14:paraId="15184B59" w14:textId="77777777" w:rsidR="003275C3" w:rsidRDefault="003275C3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lang w:val="id-ID"/>
        </w:rPr>
      </w:pPr>
      <w:bookmarkStart w:id="0" w:name="_Hlk151534824"/>
      <w:r>
        <w:rPr>
          <w:rFonts w:ascii="Bookman Old Style" w:hAnsi="Bookman Old Style"/>
        </w:rPr>
        <w:t xml:space="preserve">PERUBAHAN ATAS PERATURAN BUPATI SRAGEN NOMOR 39 TAHUN 2023 TENTANG </w:t>
      </w:r>
      <w:r w:rsidR="00301965">
        <w:rPr>
          <w:rFonts w:ascii="Bookman Old Style" w:hAnsi="Bookman Old Style"/>
          <w:lang w:val="id-ID"/>
        </w:rPr>
        <w:t>PENJABARAN</w:t>
      </w:r>
      <w:r w:rsidR="006B5906" w:rsidRPr="00714EED">
        <w:rPr>
          <w:rFonts w:ascii="Bookman Old Style" w:hAnsi="Bookman Old Style"/>
          <w:lang w:val="id-ID"/>
        </w:rPr>
        <w:t xml:space="preserve"> </w:t>
      </w:r>
      <w:r w:rsidR="009B3B89">
        <w:rPr>
          <w:rFonts w:ascii="Bookman Old Style" w:hAnsi="Bookman Old Style"/>
        </w:rPr>
        <w:t xml:space="preserve">PERUBAHAN </w:t>
      </w:r>
      <w:r w:rsidR="006B5906" w:rsidRPr="00714EED">
        <w:rPr>
          <w:rFonts w:ascii="Bookman Old Style" w:hAnsi="Bookman Old Style"/>
          <w:lang w:val="id-ID"/>
        </w:rPr>
        <w:t xml:space="preserve">ANGGARAN PENDAPATAN DAN </w:t>
      </w:r>
    </w:p>
    <w:p w14:paraId="7E48C538" w14:textId="75C1564A" w:rsidR="006B5906" w:rsidRPr="003275C3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  <w:lang w:val="id-ID"/>
        </w:rPr>
        <w:t>BELANJA DAERAH</w:t>
      </w:r>
      <w:r w:rsidR="003275C3">
        <w:rPr>
          <w:rFonts w:ascii="Bookman Old Style" w:hAnsi="Bookman Old Style"/>
        </w:rPr>
        <w:t xml:space="preserve"> KABUPATEN SRAGEN</w:t>
      </w:r>
    </w:p>
    <w:p w14:paraId="48C2E07E" w14:textId="7DDE03F6" w:rsidR="006B5906" w:rsidRPr="00DF21E8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  <w:lang w:val="id-ID"/>
        </w:rPr>
        <w:t>TAHUN ANGG</w:t>
      </w:r>
      <w:r w:rsidR="006B769F">
        <w:rPr>
          <w:rFonts w:ascii="Bookman Old Style" w:hAnsi="Bookman Old Style"/>
          <w:lang w:val="id-ID"/>
        </w:rPr>
        <w:t>ARAN 202</w:t>
      </w:r>
      <w:r w:rsidR="00DF21E8">
        <w:rPr>
          <w:rFonts w:ascii="Bookman Old Style" w:hAnsi="Bookman Old Style"/>
        </w:rPr>
        <w:t>3</w:t>
      </w:r>
    </w:p>
    <w:bookmarkEnd w:id="0"/>
    <w:p w14:paraId="772B1205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</w:p>
    <w:p w14:paraId="4A5F3843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DENGAN RAHMAT TUHAN YANG MAHA ESA</w:t>
      </w:r>
    </w:p>
    <w:p w14:paraId="41FE324A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</w:p>
    <w:p w14:paraId="4FDC1374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BUPATI SRAGEN,</w:t>
      </w:r>
    </w:p>
    <w:p w14:paraId="48E3296C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</w:p>
    <w:p w14:paraId="4DB8FDBC" w14:textId="03C8FDA0" w:rsidR="006B5906" w:rsidRPr="007B5A98" w:rsidRDefault="006B5906" w:rsidP="00400E5D">
      <w:pPr>
        <w:tabs>
          <w:tab w:val="left" w:pos="1620"/>
          <w:tab w:val="left" w:pos="1843"/>
        </w:tabs>
        <w:autoSpaceDE w:val="0"/>
        <w:autoSpaceDN w:val="0"/>
        <w:adjustRightInd w:val="0"/>
        <w:spacing w:line="276" w:lineRule="auto"/>
        <w:ind w:left="1843" w:hanging="1843"/>
        <w:jc w:val="both"/>
        <w:rPr>
          <w:rFonts w:ascii="Bookman Old Style" w:hAnsi="Bookman Old Style"/>
          <w:lang w:val="id-ID"/>
        </w:rPr>
      </w:pPr>
      <w:proofErr w:type="spellStart"/>
      <w:r w:rsidRPr="00714EED">
        <w:rPr>
          <w:rFonts w:ascii="Bookman Old Style" w:hAnsi="Bookman Old Style"/>
        </w:rPr>
        <w:t>Menimbang</w:t>
      </w:r>
      <w:proofErr w:type="spellEnd"/>
      <w:r w:rsidRPr="00714EED">
        <w:rPr>
          <w:rFonts w:ascii="Bookman Old Style" w:hAnsi="Bookman Old Style"/>
        </w:rPr>
        <w:tab/>
        <w:t>:</w:t>
      </w:r>
      <w:r w:rsidRPr="00714EED">
        <w:rPr>
          <w:rFonts w:ascii="Bookman Old Style" w:hAnsi="Bookman Old Style"/>
        </w:rPr>
        <w:tab/>
      </w:r>
      <w:proofErr w:type="spellStart"/>
      <w:r w:rsidR="007B5A98" w:rsidRPr="007B5A98">
        <w:rPr>
          <w:rFonts w:ascii="Bookman Old Style" w:hAnsi="Bookman Old Style"/>
        </w:rPr>
        <w:t>bahwa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3275C3">
        <w:rPr>
          <w:rFonts w:ascii="Bookman Old Style" w:hAnsi="Bookman Old Style"/>
        </w:rPr>
        <w:t>berdasarkan</w:t>
      </w:r>
      <w:proofErr w:type="spellEnd"/>
      <w:r w:rsidR="003275C3">
        <w:rPr>
          <w:rFonts w:ascii="Bookman Old Style" w:hAnsi="Bookman Old Style"/>
        </w:rPr>
        <w:t xml:space="preserve"> Keputusan Menteri </w:t>
      </w:r>
      <w:proofErr w:type="spellStart"/>
      <w:r w:rsidR="003275C3">
        <w:rPr>
          <w:rFonts w:ascii="Bookman Old Style" w:hAnsi="Bookman Old Style"/>
        </w:rPr>
        <w:t>Keuangan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Nomor</w:t>
      </w:r>
      <w:proofErr w:type="spellEnd"/>
      <w:r w:rsidR="00557BC4">
        <w:rPr>
          <w:rFonts w:ascii="Bookman Old Style" w:hAnsi="Bookman Old Style"/>
        </w:rPr>
        <w:t xml:space="preserve"> 350 </w:t>
      </w:r>
      <w:proofErr w:type="spellStart"/>
      <w:r w:rsidR="00557BC4">
        <w:rPr>
          <w:rFonts w:ascii="Bookman Old Style" w:hAnsi="Bookman Old Style"/>
        </w:rPr>
        <w:t>Tahun</w:t>
      </w:r>
      <w:proofErr w:type="spellEnd"/>
      <w:r w:rsidR="00557BC4">
        <w:rPr>
          <w:rFonts w:ascii="Bookman Old Style" w:hAnsi="Bookman Old Style"/>
        </w:rPr>
        <w:t xml:space="preserve"> 2023 </w:t>
      </w:r>
      <w:proofErr w:type="spellStart"/>
      <w:r w:rsidR="00557BC4">
        <w:rPr>
          <w:rFonts w:ascii="Bookman Old Style" w:hAnsi="Bookman Old Style"/>
        </w:rPr>
        <w:t>tentang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Rincian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Alokasi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Insentif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Fiskal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Kinerja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Tahun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Berjalan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Kategori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Peningkatan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Kesejahteraan</w:t>
      </w:r>
      <w:proofErr w:type="spellEnd"/>
      <w:r w:rsidR="00557BC4">
        <w:rPr>
          <w:rFonts w:ascii="Bookman Old Style" w:hAnsi="Bookman Old Style"/>
        </w:rPr>
        <w:t xml:space="preserve"> Masyarakat pada </w:t>
      </w:r>
      <w:proofErr w:type="spellStart"/>
      <w:r w:rsidR="00557BC4">
        <w:rPr>
          <w:rFonts w:ascii="Bookman Old Style" w:hAnsi="Bookman Old Style"/>
        </w:rPr>
        <w:t>Tahun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Anggaran</w:t>
      </w:r>
      <w:proofErr w:type="spellEnd"/>
      <w:r w:rsidR="00557BC4">
        <w:rPr>
          <w:rFonts w:ascii="Bookman Old Style" w:hAnsi="Bookman Old Style"/>
        </w:rPr>
        <w:t xml:space="preserve"> 2023 </w:t>
      </w:r>
      <w:proofErr w:type="spellStart"/>
      <w:r w:rsidR="00557BC4">
        <w:rPr>
          <w:rFonts w:ascii="Bookman Old Style" w:hAnsi="Bookman Old Style"/>
        </w:rPr>
        <w:t>Menurut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Provinsi</w:t>
      </w:r>
      <w:proofErr w:type="spellEnd"/>
      <w:r w:rsidR="00557BC4">
        <w:rPr>
          <w:rFonts w:ascii="Bookman Old Style" w:hAnsi="Bookman Old Style"/>
        </w:rPr>
        <w:t>/</w:t>
      </w:r>
      <w:proofErr w:type="spellStart"/>
      <w:r w:rsidR="00557BC4">
        <w:rPr>
          <w:rFonts w:ascii="Bookman Old Style" w:hAnsi="Bookman Old Style"/>
        </w:rPr>
        <w:t>Kabupaten</w:t>
      </w:r>
      <w:proofErr w:type="spellEnd"/>
      <w:r w:rsidR="00557BC4">
        <w:rPr>
          <w:rFonts w:ascii="Bookman Old Style" w:hAnsi="Bookman Old Style"/>
        </w:rPr>
        <w:t xml:space="preserve">/Kota, </w:t>
      </w:r>
      <w:proofErr w:type="spellStart"/>
      <w:r w:rsidR="00557BC4">
        <w:rPr>
          <w:rFonts w:ascii="Bookman Old Style" w:hAnsi="Bookman Old Style"/>
        </w:rPr>
        <w:t>maka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perlu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menetapkan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Peraturan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Bupati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tentang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Perubahan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atas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Peraturan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Bupati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Sragen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Nomor</w:t>
      </w:r>
      <w:proofErr w:type="spellEnd"/>
      <w:r w:rsidR="00557BC4">
        <w:rPr>
          <w:rFonts w:ascii="Bookman Old Style" w:hAnsi="Bookman Old Style"/>
        </w:rPr>
        <w:t xml:space="preserve"> 39 </w:t>
      </w:r>
      <w:proofErr w:type="spellStart"/>
      <w:r w:rsidR="00557BC4">
        <w:rPr>
          <w:rFonts w:ascii="Bookman Old Style" w:hAnsi="Bookman Old Style"/>
        </w:rPr>
        <w:t>Tahun</w:t>
      </w:r>
      <w:proofErr w:type="spellEnd"/>
      <w:r w:rsidR="00557BC4">
        <w:rPr>
          <w:rFonts w:ascii="Bookman Old Style" w:hAnsi="Bookman Old Style"/>
        </w:rPr>
        <w:t xml:space="preserve"> 2023 </w:t>
      </w:r>
      <w:proofErr w:type="spellStart"/>
      <w:r w:rsidR="00557BC4">
        <w:rPr>
          <w:rFonts w:ascii="Bookman Old Style" w:hAnsi="Bookman Old Style"/>
        </w:rPr>
        <w:t>tentang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Penjabaran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Perubahan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Anggaran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Pendapatan</w:t>
      </w:r>
      <w:proofErr w:type="spellEnd"/>
      <w:r w:rsidR="00557BC4">
        <w:rPr>
          <w:rFonts w:ascii="Bookman Old Style" w:hAnsi="Bookman Old Style"/>
        </w:rPr>
        <w:t xml:space="preserve"> dan </w:t>
      </w:r>
      <w:proofErr w:type="spellStart"/>
      <w:r w:rsidR="00557BC4">
        <w:rPr>
          <w:rFonts w:ascii="Bookman Old Style" w:hAnsi="Bookman Old Style"/>
        </w:rPr>
        <w:t>Belanja</w:t>
      </w:r>
      <w:proofErr w:type="spellEnd"/>
      <w:r w:rsidR="00557BC4">
        <w:rPr>
          <w:rFonts w:ascii="Bookman Old Style" w:hAnsi="Bookman Old Style"/>
        </w:rPr>
        <w:t xml:space="preserve"> Daerah </w:t>
      </w:r>
      <w:proofErr w:type="spellStart"/>
      <w:r w:rsidR="00557BC4">
        <w:rPr>
          <w:rFonts w:ascii="Bookman Old Style" w:hAnsi="Bookman Old Style"/>
        </w:rPr>
        <w:t>Kabupaten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Sragen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Tahun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Anggaran</w:t>
      </w:r>
      <w:proofErr w:type="spellEnd"/>
      <w:r w:rsidR="00557BC4">
        <w:rPr>
          <w:rFonts w:ascii="Bookman Old Style" w:hAnsi="Bookman Old Style"/>
        </w:rPr>
        <w:t xml:space="preserve"> 2023;</w:t>
      </w:r>
    </w:p>
    <w:p w14:paraId="4CEAE58B" w14:textId="77777777" w:rsidR="006B5906" w:rsidRPr="00714EED" w:rsidRDefault="006B5906" w:rsidP="00400E5D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985" w:hanging="1985"/>
        <w:jc w:val="both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ab/>
      </w:r>
    </w:p>
    <w:p w14:paraId="33A2F5C3" w14:textId="1BFDA47A" w:rsidR="00380DF4" w:rsidRPr="006D46E4" w:rsidRDefault="006B5906" w:rsidP="0088666D">
      <w:pPr>
        <w:tabs>
          <w:tab w:val="left" w:pos="1620"/>
          <w:tab w:val="left" w:pos="1843"/>
        </w:tabs>
        <w:autoSpaceDE w:val="0"/>
        <w:autoSpaceDN w:val="0"/>
        <w:adjustRightInd w:val="0"/>
        <w:spacing w:line="276" w:lineRule="auto"/>
        <w:ind w:left="2127" w:hanging="2127"/>
        <w:jc w:val="both"/>
        <w:rPr>
          <w:rFonts w:ascii="Bookman Old Style" w:hAnsi="Bookman Old Style"/>
        </w:rPr>
      </w:pPr>
      <w:proofErr w:type="spellStart"/>
      <w:r w:rsidRPr="006D46E4">
        <w:rPr>
          <w:rFonts w:ascii="Bookman Old Style" w:hAnsi="Bookman Old Style"/>
        </w:rPr>
        <w:t>Mengingat</w:t>
      </w:r>
      <w:proofErr w:type="spellEnd"/>
      <w:r w:rsidRPr="006D46E4">
        <w:rPr>
          <w:rFonts w:ascii="Bookman Old Style" w:hAnsi="Bookman Old Style"/>
        </w:rPr>
        <w:tab/>
        <w:t>:</w:t>
      </w:r>
      <w:r w:rsidRPr="006D46E4">
        <w:rPr>
          <w:rFonts w:ascii="Bookman Old Style" w:hAnsi="Bookman Old Style"/>
        </w:rPr>
        <w:tab/>
      </w:r>
      <w:r w:rsidR="00912E77">
        <w:rPr>
          <w:rFonts w:ascii="Bookman Old Style" w:hAnsi="Bookman Old Style"/>
        </w:rPr>
        <w:t>1.</w:t>
      </w:r>
      <w:r w:rsidR="0088666D">
        <w:rPr>
          <w:rFonts w:ascii="Bookman Old Style" w:hAnsi="Bookman Old Style"/>
        </w:rPr>
        <w:tab/>
      </w:r>
      <w:proofErr w:type="spellStart"/>
      <w:r w:rsidR="00380DF4" w:rsidRPr="00B1710A">
        <w:rPr>
          <w:rFonts w:ascii="Bookman Old Style" w:hAnsi="Bookman Old Style"/>
        </w:rPr>
        <w:t>Pasal</w:t>
      </w:r>
      <w:proofErr w:type="spellEnd"/>
      <w:r w:rsidR="00380DF4" w:rsidRPr="00B1710A">
        <w:rPr>
          <w:rFonts w:ascii="Bookman Old Style" w:hAnsi="Bookman Old Style"/>
        </w:rPr>
        <w:t xml:space="preserve"> 18 </w:t>
      </w:r>
      <w:proofErr w:type="spellStart"/>
      <w:r w:rsidR="00380DF4" w:rsidRPr="00B1710A">
        <w:rPr>
          <w:rFonts w:ascii="Bookman Old Style" w:hAnsi="Bookman Old Style"/>
        </w:rPr>
        <w:t>ayat</w:t>
      </w:r>
      <w:proofErr w:type="spellEnd"/>
      <w:r w:rsidR="00380DF4" w:rsidRPr="00B1710A">
        <w:rPr>
          <w:rFonts w:ascii="Bookman Old Style" w:hAnsi="Bookman Old Style"/>
        </w:rPr>
        <w:t xml:space="preserve"> (6) </w:t>
      </w:r>
      <w:proofErr w:type="spellStart"/>
      <w:r w:rsidR="00380DF4" w:rsidRPr="00B1710A">
        <w:rPr>
          <w:rFonts w:ascii="Bookman Old Style" w:hAnsi="Bookman Old Style"/>
        </w:rPr>
        <w:t>Undang-Undang</w:t>
      </w:r>
      <w:proofErr w:type="spellEnd"/>
      <w:r w:rsidR="00380DF4" w:rsidRPr="00B1710A">
        <w:rPr>
          <w:rFonts w:ascii="Bookman Old Style" w:hAnsi="Bookman Old Style"/>
        </w:rPr>
        <w:t xml:space="preserve"> Dasar Negara</w:t>
      </w:r>
      <w:r w:rsidR="006D46E4" w:rsidRPr="00B1710A">
        <w:rPr>
          <w:rFonts w:ascii="Bookman Old Style" w:hAnsi="Bookman Old Style"/>
        </w:rPr>
        <w:t xml:space="preserve"> </w:t>
      </w:r>
      <w:proofErr w:type="spellStart"/>
      <w:r w:rsidR="00380DF4" w:rsidRPr="00B1710A">
        <w:rPr>
          <w:rFonts w:ascii="Bookman Old Style" w:hAnsi="Bookman Old Style"/>
        </w:rPr>
        <w:t>Republik</w:t>
      </w:r>
      <w:proofErr w:type="spellEnd"/>
      <w:r w:rsidR="006D46E4" w:rsidRPr="00B1710A">
        <w:rPr>
          <w:rFonts w:ascii="Bookman Old Style" w:hAnsi="Bookman Old Style"/>
        </w:rPr>
        <w:t xml:space="preserve"> </w:t>
      </w:r>
      <w:r w:rsidR="00380DF4" w:rsidRPr="00B1710A">
        <w:rPr>
          <w:rFonts w:ascii="Bookman Old Style" w:hAnsi="Bookman Old Style"/>
        </w:rPr>
        <w:t xml:space="preserve">Indonesia </w:t>
      </w:r>
      <w:proofErr w:type="spellStart"/>
      <w:r w:rsidR="00380DF4" w:rsidRPr="00B1710A">
        <w:rPr>
          <w:rFonts w:ascii="Bookman Old Style" w:hAnsi="Bookman Old Style"/>
        </w:rPr>
        <w:t>Tahun</w:t>
      </w:r>
      <w:proofErr w:type="spellEnd"/>
      <w:r w:rsidR="00380DF4" w:rsidRPr="00B1710A">
        <w:rPr>
          <w:rFonts w:ascii="Bookman Old Style" w:hAnsi="Bookman Old Style"/>
        </w:rPr>
        <w:t xml:space="preserve"> 1945</w:t>
      </w:r>
      <w:r w:rsidR="00775841">
        <w:rPr>
          <w:rFonts w:ascii="Bookman Old Style" w:hAnsi="Bookman Old Style"/>
        </w:rPr>
        <w:t>;</w:t>
      </w:r>
    </w:p>
    <w:p w14:paraId="53E4819D" w14:textId="30A6D2D4" w:rsidR="00380DF4" w:rsidRPr="0088666D" w:rsidRDefault="006B5906" w:rsidP="0088666D">
      <w:pPr>
        <w:pStyle w:val="ListParagraph"/>
        <w:numPr>
          <w:ilvl w:val="0"/>
          <w:numId w:val="1"/>
        </w:numPr>
        <w:tabs>
          <w:tab w:val="left" w:pos="1620"/>
          <w:tab w:val="left" w:pos="1843"/>
          <w:tab w:val="left" w:pos="2268"/>
        </w:tabs>
        <w:autoSpaceDE w:val="0"/>
        <w:autoSpaceDN w:val="0"/>
        <w:adjustRightInd w:val="0"/>
        <w:spacing w:line="276" w:lineRule="auto"/>
        <w:ind w:left="2127" w:hanging="284"/>
        <w:jc w:val="both"/>
        <w:rPr>
          <w:rFonts w:ascii="Bookman Old Style" w:hAnsi="Bookman Old Style"/>
        </w:rPr>
      </w:pPr>
      <w:proofErr w:type="spellStart"/>
      <w:r w:rsidRPr="00912E77">
        <w:rPr>
          <w:rFonts w:ascii="Bookman Old Style" w:hAnsi="Bookman Old Style"/>
        </w:rPr>
        <w:t>Undang-Undang</w:t>
      </w:r>
      <w:proofErr w:type="spellEnd"/>
      <w:r w:rsidRPr="00912E77">
        <w:rPr>
          <w:rFonts w:ascii="Bookman Old Style" w:hAnsi="Bookman Old Style"/>
        </w:rPr>
        <w:t xml:space="preserve"> </w:t>
      </w:r>
      <w:proofErr w:type="spellStart"/>
      <w:r w:rsidRPr="00912E77">
        <w:rPr>
          <w:rFonts w:ascii="Bookman Old Style" w:hAnsi="Bookman Old Style"/>
        </w:rPr>
        <w:t>Nomor</w:t>
      </w:r>
      <w:proofErr w:type="spellEnd"/>
      <w:r w:rsidRPr="00912E77">
        <w:rPr>
          <w:rFonts w:ascii="Bookman Old Style" w:hAnsi="Bookman Old Style"/>
        </w:rPr>
        <w:t xml:space="preserve"> 13 </w:t>
      </w:r>
      <w:proofErr w:type="spellStart"/>
      <w:r w:rsidRPr="00912E77">
        <w:rPr>
          <w:rFonts w:ascii="Bookman Old Style" w:hAnsi="Bookman Old Style"/>
        </w:rPr>
        <w:t>Tahun</w:t>
      </w:r>
      <w:proofErr w:type="spellEnd"/>
      <w:r w:rsidRPr="00912E77">
        <w:rPr>
          <w:rFonts w:ascii="Bookman Old Style" w:hAnsi="Bookman Old Style"/>
        </w:rPr>
        <w:t xml:space="preserve"> 1950</w:t>
      </w:r>
      <w:r w:rsidRPr="00912E77">
        <w:rPr>
          <w:rFonts w:ascii="Bookman Old Style" w:hAnsi="Bookman Old Style"/>
          <w:lang w:val="id-ID"/>
        </w:rPr>
        <w:t xml:space="preserve"> </w:t>
      </w:r>
      <w:proofErr w:type="spellStart"/>
      <w:r w:rsidRPr="00912E77">
        <w:rPr>
          <w:rFonts w:ascii="Bookman Old Style" w:hAnsi="Bookman Old Style"/>
        </w:rPr>
        <w:t>tentang</w:t>
      </w:r>
      <w:proofErr w:type="spellEnd"/>
      <w:r w:rsidRPr="00912E77">
        <w:rPr>
          <w:rFonts w:ascii="Bookman Old Style" w:hAnsi="Bookman Old Style"/>
          <w:lang w:val="id-ID"/>
        </w:rPr>
        <w:t xml:space="preserve"> </w:t>
      </w:r>
      <w:proofErr w:type="spellStart"/>
      <w:r w:rsidRPr="00912E77">
        <w:rPr>
          <w:rFonts w:ascii="Bookman Old Style" w:hAnsi="Bookman Old Style"/>
        </w:rPr>
        <w:t>Pembentukan</w:t>
      </w:r>
      <w:proofErr w:type="spellEnd"/>
      <w:r w:rsidRPr="00912E77">
        <w:rPr>
          <w:rFonts w:ascii="Bookman Old Style" w:hAnsi="Bookman Old Style"/>
        </w:rPr>
        <w:t xml:space="preserve"> Daerah-</w:t>
      </w:r>
      <w:proofErr w:type="spellStart"/>
      <w:r w:rsidRPr="00912E77">
        <w:rPr>
          <w:rFonts w:ascii="Bookman Old Style" w:hAnsi="Bookman Old Style"/>
        </w:rPr>
        <w:t>daerah</w:t>
      </w:r>
      <w:proofErr w:type="spellEnd"/>
      <w:r w:rsidRPr="00912E77">
        <w:rPr>
          <w:rFonts w:ascii="Bookman Old Style" w:hAnsi="Bookman Old Style"/>
        </w:rPr>
        <w:t xml:space="preserve"> </w:t>
      </w:r>
      <w:proofErr w:type="spellStart"/>
      <w:r w:rsidRPr="00912E77">
        <w:rPr>
          <w:rFonts w:ascii="Bookman Old Style" w:hAnsi="Bookman Old Style"/>
        </w:rPr>
        <w:t>Kabupaten</w:t>
      </w:r>
      <w:proofErr w:type="spellEnd"/>
      <w:r w:rsidRPr="00912E77">
        <w:rPr>
          <w:rFonts w:ascii="Bookman Old Style" w:hAnsi="Bookman Old Style"/>
        </w:rPr>
        <w:t xml:space="preserve"> </w:t>
      </w:r>
      <w:proofErr w:type="spellStart"/>
      <w:r w:rsidRPr="00912E77">
        <w:rPr>
          <w:rFonts w:ascii="Bookman Old Style" w:hAnsi="Bookman Old Style"/>
        </w:rPr>
        <w:t>dalam</w:t>
      </w:r>
      <w:proofErr w:type="spellEnd"/>
      <w:r w:rsidRPr="00912E77">
        <w:rPr>
          <w:rFonts w:ascii="Bookman Old Style" w:hAnsi="Bookman Old Style"/>
        </w:rPr>
        <w:t xml:space="preserve"> </w:t>
      </w:r>
      <w:r w:rsidRPr="00912E77">
        <w:rPr>
          <w:rFonts w:ascii="Bookman Old Style" w:hAnsi="Bookman Old Style"/>
          <w:lang w:val="id-ID"/>
        </w:rPr>
        <w:t>L</w:t>
      </w:r>
      <w:proofErr w:type="spellStart"/>
      <w:r w:rsidRPr="00912E77">
        <w:rPr>
          <w:rFonts w:ascii="Bookman Old Style" w:hAnsi="Bookman Old Style"/>
        </w:rPr>
        <w:t>ingkungan</w:t>
      </w:r>
      <w:proofErr w:type="spellEnd"/>
      <w:r w:rsidRPr="00912E77">
        <w:rPr>
          <w:rFonts w:ascii="Bookman Old Style" w:hAnsi="Bookman Old Style"/>
        </w:rPr>
        <w:t xml:space="preserve"> </w:t>
      </w:r>
      <w:proofErr w:type="spellStart"/>
      <w:r w:rsidRPr="00912E77">
        <w:rPr>
          <w:rFonts w:ascii="Bookman Old Style" w:hAnsi="Bookman Old Style"/>
        </w:rPr>
        <w:t>Propinsi</w:t>
      </w:r>
      <w:proofErr w:type="spellEnd"/>
      <w:r w:rsidRPr="00912E77">
        <w:rPr>
          <w:rFonts w:ascii="Bookman Old Style" w:hAnsi="Bookman Old Style"/>
        </w:rPr>
        <w:t xml:space="preserve"> </w:t>
      </w:r>
      <w:proofErr w:type="spellStart"/>
      <w:r w:rsidRPr="00912E77">
        <w:rPr>
          <w:rFonts w:ascii="Bookman Old Style" w:hAnsi="Bookman Old Style"/>
        </w:rPr>
        <w:t>Jawa</w:t>
      </w:r>
      <w:proofErr w:type="spellEnd"/>
      <w:r w:rsidRPr="00912E77">
        <w:rPr>
          <w:rFonts w:ascii="Bookman Old Style" w:hAnsi="Bookman Old Style"/>
        </w:rPr>
        <w:t xml:space="preserve"> Tengah (</w:t>
      </w:r>
      <w:proofErr w:type="spellStart"/>
      <w:r w:rsidRPr="00912E77">
        <w:rPr>
          <w:rFonts w:ascii="Bookman Old Style" w:hAnsi="Bookman Old Style"/>
        </w:rPr>
        <w:t>Berita</w:t>
      </w:r>
      <w:proofErr w:type="spellEnd"/>
      <w:r w:rsidRPr="00912E77">
        <w:rPr>
          <w:rFonts w:ascii="Bookman Old Style" w:hAnsi="Bookman Old Style"/>
        </w:rPr>
        <w:t xml:space="preserve"> </w:t>
      </w:r>
      <w:r w:rsidR="0088666D">
        <w:rPr>
          <w:rFonts w:ascii="Bookman Old Style" w:hAnsi="Bookman Old Style"/>
        </w:rPr>
        <w:t xml:space="preserve">  </w:t>
      </w:r>
      <w:r w:rsidRPr="00912E77">
        <w:rPr>
          <w:rFonts w:ascii="Bookman Old Style" w:hAnsi="Bookman Old Style"/>
        </w:rPr>
        <w:t xml:space="preserve">Negara </w:t>
      </w:r>
      <w:r w:rsidR="0088666D">
        <w:rPr>
          <w:rFonts w:ascii="Bookman Old Style" w:hAnsi="Bookman Old Style"/>
        </w:rPr>
        <w:t xml:space="preserve">  </w:t>
      </w:r>
      <w:proofErr w:type="spellStart"/>
      <w:r w:rsidRPr="00912E77">
        <w:rPr>
          <w:rFonts w:ascii="Bookman Old Style" w:hAnsi="Bookman Old Style"/>
        </w:rPr>
        <w:t>Republik</w:t>
      </w:r>
      <w:proofErr w:type="spellEnd"/>
      <w:r w:rsidRPr="00912E77">
        <w:rPr>
          <w:rFonts w:ascii="Bookman Old Style" w:hAnsi="Bookman Old Style"/>
        </w:rPr>
        <w:t xml:space="preserve"> </w:t>
      </w:r>
      <w:r w:rsidR="0088666D">
        <w:rPr>
          <w:rFonts w:ascii="Bookman Old Style" w:hAnsi="Bookman Old Style"/>
        </w:rPr>
        <w:t xml:space="preserve">  </w:t>
      </w:r>
      <w:proofErr w:type="gramStart"/>
      <w:r w:rsidRPr="00912E77">
        <w:rPr>
          <w:rFonts w:ascii="Bookman Old Style" w:hAnsi="Bookman Old Style"/>
        </w:rPr>
        <w:t xml:space="preserve">Indonesia </w:t>
      </w:r>
      <w:r w:rsidR="0088666D">
        <w:rPr>
          <w:rFonts w:ascii="Bookman Old Style" w:hAnsi="Bookman Old Style"/>
        </w:rPr>
        <w:t xml:space="preserve"> </w:t>
      </w:r>
      <w:proofErr w:type="spellStart"/>
      <w:r w:rsidRPr="00912E77">
        <w:rPr>
          <w:rFonts w:ascii="Bookman Old Style" w:hAnsi="Bookman Old Style"/>
        </w:rPr>
        <w:t>Tahun</w:t>
      </w:r>
      <w:proofErr w:type="spellEnd"/>
      <w:proofErr w:type="gramEnd"/>
      <w:r w:rsidR="0088666D">
        <w:rPr>
          <w:rFonts w:ascii="Bookman Old Style" w:hAnsi="Bookman Old Style"/>
        </w:rPr>
        <w:t xml:space="preserve"> </w:t>
      </w:r>
      <w:r w:rsidRPr="00912E77">
        <w:rPr>
          <w:rFonts w:ascii="Bookman Old Style" w:hAnsi="Bookman Old Style"/>
        </w:rPr>
        <w:t xml:space="preserve"> 1950</w:t>
      </w:r>
      <w:r w:rsidR="0088666D">
        <w:rPr>
          <w:rFonts w:ascii="Bookman Old Style" w:hAnsi="Bookman Old Style"/>
        </w:rPr>
        <w:t xml:space="preserve"> </w:t>
      </w:r>
      <w:proofErr w:type="spellStart"/>
      <w:r w:rsidRPr="0088666D">
        <w:rPr>
          <w:rFonts w:ascii="Bookman Old Style" w:hAnsi="Bookman Old Style"/>
        </w:rPr>
        <w:t>Nomor</w:t>
      </w:r>
      <w:proofErr w:type="spellEnd"/>
      <w:r w:rsidRPr="0088666D">
        <w:rPr>
          <w:rFonts w:ascii="Bookman Old Style" w:hAnsi="Bookman Old Style"/>
        </w:rPr>
        <w:t xml:space="preserve"> 42)</w:t>
      </w:r>
      <w:r w:rsidR="0088666D">
        <w:rPr>
          <w:rFonts w:ascii="Bookman Old Style" w:hAnsi="Bookman Old Style"/>
        </w:rPr>
        <w:t>;</w:t>
      </w:r>
    </w:p>
    <w:p w14:paraId="16FE5F6E" w14:textId="71E38265" w:rsidR="00F928C8" w:rsidRPr="00536DF1" w:rsidRDefault="00F928C8" w:rsidP="0088666D">
      <w:pPr>
        <w:numPr>
          <w:ilvl w:val="0"/>
          <w:numId w:val="1"/>
        </w:numPr>
        <w:tabs>
          <w:tab w:val="left" w:pos="0"/>
          <w:tab w:val="left" w:pos="1843"/>
        </w:tabs>
        <w:autoSpaceDE w:val="0"/>
        <w:autoSpaceDN w:val="0"/>
        <w:adjustRightInd w:val="0"/>
        <w:spacing w:line="276" w:lineRule="auto"/>
        <w:ind w:left="2127" w:hanging="284"/>
        <w:jc w:val="both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Undang-Undang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23 </w:t>
      </w:r>
      <w:proofErr w:type="spellStart"/>
      <w:r w:rsidRPr="00714EED">
        <w:rPr>
          <w:rFonts w:ascii="Bookman Old Style" w:hAnsi="Bookman Old Style"/>
        </w:rPr>
        <w:t>Tahun</w:t>
      </w:r>
      <w:proofErr w:type="spellEnd"/>
      <w:r w:rsidRPr="00714EED">
        <w:rPr>
          <w:rFonts w:ascii="Bookman Old Style" w:hAnsi="Bookman Old Style"/>
        </w:rPr>
        <w:t xml:space="preserve"> 2014</w:t>
      </w:r>
      <w:r w:rsidRPr="00714EED">
        <w:rPr>
          <w:rFonts w:ascii="Bookman Old Style" w:hAnsi="Bookman Old Style"/>
          <w:lang w:val="id-ID"/>
        </w:rPr>
        <w:t xml:space="preserve"> </w:t>
      </w:r>
      <w:proofErr w:type="spellStart"/>
      <w:r w:rsidRPr="00714EED">
        <w:rPr>
          <w:rFonts w:ascii="Bookman Old Style" w:hAnsi="Bookman Old Style"/>
        </w:rPr>
        <w:t>tentang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Pemerintahan</w:t>
      </w:r>
      <w:proofErr w:type="spellEnd"/>
      <w:r w:rsidRPr="00714EED">
        <w:rPr>
          <w:rFonts w:ascii="Bookman Old Style" w:hAnsi="Bookman Old Style"/>
        </w:rPr>
        <w:t xml:space="preserve"> Daerah (</w:t>
      </w:r>
      <w:proofErr w:type="spellStart"/>
      <w:r w:rsidRPr="00714EED">
        <w:rPr>
          <w:rFonts w:ascii="Bookman Old Style" w:hAnsi="Bookman Old Style"/>
        </w:rPr>
        <w:t>Lembaran</w:t>
      </w:r>
      <w:proofErr w:type="spellEnd"/>
      <w:r w:rsidRPr="00714EED">
        <w:rPr>
          <w:rFonts w:ascii="Bookman Old Style" w:hAnsi="Bookman Old Style"/>
        </w:rPr>
        <w:t xml:space="preserve"> Negara </w:t>
      </w:r>
      <w:proofErr w:type="spellStart"/>
      <w:r w:rsidRPr="00714EED">
        <w:rPr>
          <w:rFonts w:ascii="Bookman Old Style" w:hAnsi="Bookman Old Style"/>
        </w:rPr>
        <w:t>Republik</w:t>
      </w:r>
      <w:proofErr w:type="spellEnd"/>
      <w:r w:rsidRPr="00714EED">
        <w:rPr>
          <w:rFonts w:ascii="Bookman Old Style" w:hAnsi="Bookman Old Style"/>
        </w:rPr>
        <w:t xml:space="preserve"> Indonesia </w:t>
      </w:r>
      <w:proofErr w:type="spellStart"/>
      <w:r w:rsidRPr="00714EED">
        <w:rPr>
          <w:rFonts w:ascii="Bookman Old Style" w:hAnsi="Bookman Old Style"/>
        </w:rPr>
        <w:t>Tahun</w:t>
      </w:r>
      <w:proofErr w:type="spellEnd"/>
      <w:r w:rsidRPr="00714EED">
        <w:rPr>
          <w:rFonts w:ascii="Bookman Old Style" w:hAnsi="Bookman Old Style"/>
        </w:rPr>
        <w:t xml:space="preserve"> 2014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244, </w:t>
      </w:r>
      <w:proofErr w:type="spellStart"/>
      <w:r w:rsidRPr="00714EED">
        <w:rPr>
          <w:rFonts w:ascii="Bookman Old Style" w:hAnsi="Bookman Old Style"/>
        </w:rPr>
        <w:t>Tambahan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Lembaran</w:t>
      </w:r>
      <w:proofErr w:type="spellEnd"/>
      <w:r w:rsidRPr="00714EED">
        <w:rPr>
          <w:rFonts w:ascii="Bookman Old Style" w:hAnsi="Bookman Old Style"/>
        </w:rPr>
        <w:t xml:space="preserve"> Negara </w:t>
      </w:r>
      <w:proofErr w:type="spellStart"/>
      <w:r w:rsidRPr="00714EED">
        <w:rPr>
          <w:rFonts w:ascii="Bookman Old Style" w:hAnsi="Bookman Old Style"/>
        </w:rPr>
        <w:t>Republik</w:t>
      </w:r>
      <w:proofErr w:type="spellEnd"/>
      <w:r w:rsidRPr="00714EED">
        <w:rPr>
          <w:rFonts w:ascii="Bookman Old Style" w:hAnsi="Bookman Old Style"/>
        </w:rPr>
        <w:t xml:space="preserve"> Indonesia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5587), </w:t>
      </w:r>
      <w:proofErr w:type="spellStart"/>
      <w:r w:rsidRPr="00714EED">
        <w:rPr>
          <w:rFonts w:ascii="Bookman Old Style" w:hAnsi="Bookman Old Style"/>
        </w:rPr>
        <w:t>sebagaimana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telah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diubah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beberapa</w:t>
      </w:r>
      <w:proofErr w:type="spellEnd"/>
      <w:r w:rsidRPr="00714EED">
        <w:rPr>
          <w:rFonts w:ascii="Bookman Old Style" w:hAnsi="Bookman Old Style"/>
        </w:rPr>
        <w:t xml:space="preserve"> kali </w:t>
      </w:r>
      <w:proofErr w:type="spellStart"/>
      <w:r w:rsidRPr="00714EED">
        <w:rPr>
          <w:rFonts w:ascii="Bookman Old Style" w:hAnsi="Bookman Old Style"/>
        </w:rPr>
        <w:t>terakhir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dengan</w:t>
      </w:r>
      <w:proofErr w:type="spellEnd"/>
      <w:r w:rsidRPr="00714EED"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 xml:space="preserve">Undang-Undang Nomor </w:t>
      </w:r>
      <w:r w:rsidRPr="00714EED">
        <w:rPr>
          <w:rFonts w:ascii="Bookman Old Style" w:hAnsi="Bookman Old Style"/>
        </w:rPr>
        <w:t>11</w:t>
      </w:r>
      <w:r w:rsidRPr="00714EED">
        <w:rPr>
          <w:rFonts w:ascii="Bookman Old Style" w:hAnsi="Bookman Old Style"/>
          <w:lang w:val="id-ID"/>
        </w:rPr>
        <w:t xml:space="preserve"> Tahun 20</w:t>
      </w:r>
      <w:r w:rsidRPr="00714EED">
        <w:rPr>
          <w:rFonts w:ascii="Bookman Old Style" w:hAnsi="Bookman Old Style"/>
        </w:rPr>
        <w:t>20</w:t>
      </w:r>
      <w:r w:rsidRPr="00714EED">
        <w:rPr>
          <w:rFonts w:ascii="Bookman Old Style" w:hAnsi="Bookman Old Style"/>
          <w:lang w:val="id-ID"/>
        </w:rPr>
        <w:t xml:space="preserve"> tentang </w:t>
      </w:r>
      <w:proofErr w:type="spellStart"/>
      <w:r w:rsidRPr="00714EED">
        <w:rPr>
          <w:rFonts w:ascii="Bookman Old Style" w:hAnsi="Bookman Old Style"/>
        </w:rPr>
        <w:t>Cipta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Kerja</w:t>
      </w:r>
      <w:proofErr w:type="spellEnd"/>
      <w:r w:rsidRPr="00714EED">
        <w:rPr>
          <w:rFonts w:ascii="Bookman Old Style" w:hAnsi="Bookman Old Style"/>
          <w:lang w:val="id-ID"/>
        </w:rPr>
        <w:t xml:space="preserve"> (Lembaran</w:t>
      </w:r>
      <w:r>
        <w:rPr>
          <w:rFonts w:ascii="Bookman Old Style" w:hAnsi="Bookman Old Style"/>
          <w:lang w:val="id-ID"/>
        </w:rPr>
        <w:tab/>
      </w:r>
      <w:r w:rsidRPr="00714EED">
        <w:rPr>
          <w:rFonts w:ascii="Bookman Old Style" w:hAnsi="Bookman Old Style"/>
          <w:lang w:val="id-ID"/>
        </w:rPr>
        <w:t>Negara</w:t>
      </w:r>
      <w:r w:rsidR="00400E5D"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>Republik Indonesia Tahun 20</w:t>
      </w:r>
      <w:r w:rsidRPr="00714EED">
        <w:rPr>
          <w:rFonts w:ascii="Bookman Old Style" w:hAnsi="Bookman Old Style"/>
        </w:rPr>
        <w:t>20</w:t>
      </w:r>
      <w:r w:rsidRPr="00714EED">
        <w:rPr>
          <w:rFonts w:ascii="Bookman Old Style" w:hAnsi="Bookman Old Style"/>
          <w:lang w:val="id-ID"/>
        </w:rPr>
        <w:t xml:space="preserve"> Nomor</w:t>
      </w:r>
      <w:r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</w:rPr>
        <w:t>245</w:t>
      </w:r>
      <w:r w:rsidRPr="00714EED">
        <w:rPr>
          <w:rFonts w:ascii="Bookman Old Style" w:hAnsi="Bookman Old Style"/>
          <w:lang w:val="id-ID"/>
        </w:rPr>
        <w:t>,</w:t>
      </w:r>
      <w:r w:rsidR="00400E5D"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>Tambahan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>Lembaran</w:t>
      </w:r>
      <w:r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>Negara</w:t>
      </w:r>
      <w:r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>Republik</w:t>
      </w:r>
      <w:r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 xml:space="preserve">Indonesia </w:t>
      </w:r>
      <w:r w:rsidRPr="00536DF1">
        <w:rPr>
          <w:rFonts w:ascii="Bookman Old Style" w:hAnsi="Bookman Old Style"/>
          <w:lang w:val="id-ID"/>
        </w:rPr>
        <w:t xml:space="preserve">Nomor </w:t>
      </w:r>
      <w:r w:rsidRPr="00536DF1">
        <w:rPr>
          <w:rFonts w:ascii="Bookman Old Style" w:hAnsi="Bookman Old Style"/>
        </w:rPr>
        <w:t>6573</w:t>
      </w:r>
      <w:r w:rsidRPr="00536DF1">
        <w:rPr>
          <w:rFonts w:ascii="Bookman Old Style" w:hAnsi="Bookman Old Style"/>
          <w:lang w:val="id-ID"/>
        </w:rPr>
        <w:t>)</w:t>
      </w:r>
      <w:r w:rsidR="00775841">
        <w:rPr>
          <w:rFonts w:ascii="Bookman Old Style" w:hAnsi="Bookman Old Style"/>
        </w:rPr>
        <w:t>;</w:t>
      </w:r>
    </w:p>
    <w:p w14:paraId="264FFA1C" w14:textId="7F2050C3" w:rsidR="006B5906" w:rsidRDefault="006B5906" w:rsidP="0088666D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2127" w:hanging="284"/>
        <w:jc w:val="both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Peraturan</w:t>
      </w:r>
      <w:proofErr w:type="spellEnd"/>
      <w:r w:rsidRPr="00714EED">
        <w:rPr>
          <w:rFonts w:ascii="Bookman Old Style" w:hAnsi="Bookman Old Style"/>
        </w:rPr>
        <w:t xml:space="preserve"> Menteri </w:t>
      </w:r>
      <w:proofErr w:type="spellStart"/>
      <w:r w:rsidRPr="00714EED">
        <w:rPr>
          <w:rFonts w:ascii="Bookman Old Style" w:hAnsi="Bookman Old Style"/>
        </w:rPr>
        <w:t>Dalam</w:t>
      </w:r>
      <w:proofErr w:type="spellEnd"/>
      <w:r w:rsidRPr="00714EED">
        <w:rPr>
          <w:rFonts w:ascii="Bookman Old Style" w:hAnsi="Bookman Old Style"/>
        </w:rPr>
        <w:t xml:space="preserve"> Negeri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77 </w:t>
      </w:r>
      <w:proofErr w:type="spellStart"/>
      <w:r w:rsidRPr="00714EED">
        <w:rPr>
          <w:rFonts w:ascii="Bookman Old Style" w:hAnsi="Bookman Old Style"/>
        </w:rPr>
        <w:t>Tahun</w:t>
      </w:r>
      <w:proofErr w:type="spellEnd"/>
      <w:r w:rsidRPr="00714EED">
        <w:rPr>
          <w:rFonts w:ascii="Bookman Old Style" w:hAnsi="Bookman Old Style"/>
        </w:rPr>
        <w:t xml:space="preserve"> 2020 </w:t>
      </w:r>
      <w:proofErr w:type="spellStart"/>
      <w:r w:rsidRPr="00714EED">
        <w:rPr>
          <w:rFonts w:ascii="Bookman Old Style" w:hAnsi="Bookman Old Style"/>
        </w:rPr>
        <w:t>tentang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Pedoman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Teknis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Pengelolaan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Keuangan</w:t>
      </w:r>
      <w:proofErr w:type="spellEnd"/>
      <w:r w:rsidRPr="00714EED">
        <w:rPr>
          <w:rFonts w:ascii="Bookman Old Style" w:hAnsi="Bookman Old Style"/>
        </w:rPr>
        <w:t xml:space="preserve"> Daerah (</w:t>
      </w:r>
      <w:proofErr w:type="spellStart"/>
      <w:r w:rsidRPr="00714EED">
        <w:rPr>
          <w:rFonts w:ascii="Bookman Old Style" w:hAnsi="Bookman Old Style"/>
        </w:rPr>
        <w:t>Berita</w:t>
      </w:r>
      <w:proofErr w:type="spellEnd"/>
      <w:r w:rsidRPr="00714EED">
        <w:rPr>
          <w:rFonts w:ascii="Bookman Old Style" w:hAnsi="Bookman Old Style"/>
        </w:rPr>
        <w:t xml:space="preserve"> Negara </w:t>
      </w:r>
      <w:proofErr w:type="spellStart"/>
      <w:r w:rsidRPr="00714EED">
        <w:rPr>
          <w:rFonts w:ascii="Bookman Old Style" w:hAnsi="Bookman Old Style"/>
        </w:rPr>
        <w:t>Republik</w:t>
      </w:r>
      <w:proofErr w:type="spellEnd"/>
      <w:r w:rsidRPr="00714EED">
        <w:rPr>
          <w:rFonts w:ascii="Bookman Old Style" w:hAnsi="Bookman Old Style"/>
        </w:rPr>
        <w:t xml:space="preserve"> Indonesia </w:t>
      </w:r>
      <w:proofErr w:type="spellStart"/>
      <w:r w:rsidRPr="00714EED">
        <w:rPr>
          <w:rFonts w:ascii="Bookman Old Style" w:hAnsi="Bookman Old Style"/>
        </w:rPr>
        <w:t>Tahun</w:t>
      </w:r>
      <w:proofErr w:type="spellEnd"/>
      <w:r w:rsidRPr="00714EED">
        <w:rPr>
          <w:rFonts w:ascii="Bookman Old Style" w:hAnsi="Bookman Old Style"/>
        </w:rPr>
        <w:t xml:space="preserve"> 2020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1781)</w:t>
      </w:r>
      <w:r w:rsidR="00775841">
        <w:rPr>
          <w:rFonts w:ascii="Bookman Old Style" w:hAnsi="Bookman Old Style"/>
        </w:rPr>
        <w:t>;</w:t>
      </w:r>
    </w:p>
    <w:p w14:paraId="6AFF5F9E" w14:textId="1B860316" w:rsidR="00F04DBA" w:rsidRDefault="00F04DBA" w:rsidP="0088666D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2127" w:hanging="284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Menteri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Negeri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84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2022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Pedoman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Penyusunan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Pendapatan</w:t>
      </w:r>
      <w:proofErr w:type="spellEnd"/>
      <w:r>
        <w:rPr>
          <w:rFonts w:ascii="Bookman Old Style" w:hAnsi="Bookman Old Style"/>
        </w:rPr>
        <w:t xml:space="preserve"> dan </w:t>
      </w:r>
      <w:proofErr w:type="spellStart"/>
      <w:r>
        <w:rPr>
          <w:rFonts w:ascii="Bookman Old Style" w:hAnsi="Bookman Old Style"/>
        </w:rPr>
        <w:t>Belanja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2023 (</w:t>
      </w:r>
      <w:proofErr w:type="spellStart"/>
      <w:r>
        <w:rPr>
          <w:rFonts w:ascii="Bookman Old Style" w:hAnsi="Bookman Old Style"/>
        </w:rPr>
        <w:t>Berita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Republik</w:t>
      </w:r>
      <w:proofErr w:type="spellEnd"/>
      <w:r>
        <w:rPr>
          <w:rFonts w:ascii="Bookman Old Style" w:hAnsi="Bookman Old Style"/>
        </w:rPr>
        <w:t xml:space="preserve"> Indonesia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2022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972)</w:t>
      </w:r>
      <w:r w:rsidR="00775841">
        <w:rPr>
          <w:rFonts w:ascii="Bookman Old Style" w:hAnsi="Bookman Old Style"/>
        </w:rPr>
        <w:t>;</w:t>
      </w:r>
    </w:p>
    <w:p w14:paraId="31FA3849" w14:textId="3DF8CC85" w:rsidR="00F928C8" w:rsidRDefault="00F928C8" w:rsidP="0088666D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2127" w:hanging="284"/>
        <w:jc w:val="both"/>
        <w:rPr>
          <w:rFonts w:ascii="Bookman Old Style" w:hAnsi="Bookman Old Style"/>
        </w:rPr>
      </w:pPr>
      <w:r w:rsidRPr="003A2A18">
        <w:rPr>
          <w:rFonts w:ascii="Bookman Old Style" w:hAnsi="Bookman Old Style" w:cs="Bookman Old Style"/>
          <w:lang w:val="id-ID"/>
        </w:rPr>
        <w:lastRenderedPageBreak/>
        <w:t>Peraturan</w:t>
      </w:r>
      <w:r w:rsidRPr="003A2A18">
        <w:rPr>
          <w:rFonts w:ascii="Bookman Old Style" w:hAnsi="Bookman Old Style"/>
          <w:lang w:val="id-ID"/>
        </w:rPr>
        <w:t xml:space="preserve"> Daerah Kabupaten Sragen Nomor</w:t>
      </w:r>
      <w:r w:rsidRPr="003A2A18">
        <w:rPr>
          <w:rFonts w:ascii="Bookman Old Style" w:hAnsi="Bookman Old Style"/>
        </w:rPr>
        <w:t xml:space="preserve"> 8</w:t>
      </w:r>
      <w:r>
        <w:rPr>
          <w:rFonts w:ascii="Bookman Old Style" w:hAnsi="Bookman Old Style"/>
        </w:rPr>
        <w:t xml:space="preserve"> </w:t>
      </w:r>
      <w:r w:rsidRPr="003A2A18">
        <w:rPr>
          <w:rFonts w:ascii="Bookman Old Style" w:hAnsi="Bookman Old Style"/>
          <w:lang w:val="id-ID"/>
        </w:rPr>
        <w:t>Tahun 202</w:t>
      </w:r>
      <w:r w:rsidRPr="003A2A18">
        <w:rPr>
          <w:rFonts w:ascii="Bookman Old Style" w:hAnsi="Bookman Old Style"/>
        </w:rPr>
        <w:t>1</w:t>
      </w:r>
      <w:r w:rsidRPr="003A2A18">
        <w:rPr>
          <w:rFonts w:ascii="Bookman Old Style" w:hAnsi="Bookman Old Style"/>
          <w:lang w:val="id-ID"/>
        </w:rPr>
        <w:t xml:space="preserve"> tentang </w:t>
      </w:r>
      <w:proofErr w:type="spellStart"/>
      <w:r w:rsidRPr="003A2A18">
        <w:rPr>
          <w:rFonts w:ascii="Bookman Old Style" w:hAnsi="Bookman Old Style"/>
        </w:rPr>
        <w:t>Pengelolaan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Keuangan</w:t>
      </w:r>
      <w:proofErr w:type="spellEnd"/>
      <w:r w:rsidRPr="003A2A18">
        <w:rPr>
          <w:rFonts w:ascii="Bookman Old Style" w:hAnsi="Bookman Old Style"/>
        </w:rPr>
        <w:t xml:space="preserve"> Daerah </w:t>
      </w:r>
      <w:r w:rsidRPr="003A2A18">
        <w:rPr>
          <w:rFonts w:ascii="Bookman Old Style" w:hAnsi="Bookman Old Style"/>
          <w:lang w:val="id-ID"/>
        </w:rPr>
        <w:t>(Lembaran Daerah Kabupaten Sragen Tahun 202</w:t>
      </w:r>
      <w:r w:rsidRPr="003A2A18">
        <w:rPr>
          <w:rFonts w:ascii="Bookman Old Style" w:hAnsi="Bookman Old Style"/>
        </w:rPr>
        <w:t>1</w:t>
      </w:r>
      <w:r w:rsidRPr="003A2A18">
        <w:rPr>
          <w:rFonts w:ascii="Bookman Old Style" w:hAnsi="Bookman Old Style"/>
          <w:lang w:val="id-ID"/>
        </w:rPr>
        <w:t xml:space="preserve"> Nomor </w:t>
      </w:r>
      <w:r w:rsidRPr="003A2A18">
        <w:rPr>
          <w:rFonts w:ascii="Bookman Old Style" w:hAnsi="Bookman Old Style"/>
        </w:rPr>
        <w:t xml:space="preserve">8, </w:t>
      </w:r>
      <w:proofErr w:type="spellStart"/>
      <w:r w:rsidRPr="003A2A18">
        <w:rPr>
          <w:rFonts w:ascii="Bookman Old Style" w:hAnsi="Bookman Old Style"/>
        </w:rPr>
        <w:t>Tambahan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Lembaran</w:t>
      </w:r>
      <w:proofErr w:type="spellEnd"/>
      <w:r w:rsidRPr="003A2A18">
        <w:rPr>
          <w:rFonts w:ascii="Bookman Old Style" w:hAnsi="Bookman Old Style"/>
        </w:rPr>
        <w:t xml:space="preserve"> Daerah </w:t>
      </w:r>
      <w:proofErr w:type="spellStart"/>
      <w:r w:rsidRPr="003A2A18">
        <w:rPr>
          <w:rFonts w:ascii="Bookman Old Style" w:hAnsi="Bookman Old Style"/>
        </w:rPr>
        <w:t>Kabupaten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Sragen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Nomor</w:t>
      </w:r>
      <w:proofErr w:type="spellEnd"/>
      <w:r w:rsidRPr="003A2A18">
        <w:rPr>
          <w:rFonts w:ascii="Bookman Old Style" w:hAnsi="Bookman Old Style"/>
        </w:rPr>
        <w:t xml:space="preserve"> 5)</w:t>
      </w:r>
      <w:r w:rsidR="00775841">
        <w:rPr>
          <w:rFonts w:ascii="Bookman Old Style" w:hAnsi="Bookman Old Style"/>
        </w:rPr>
        <w:t>; dan</w:t>
      </w:r>
    </w:p>
    <w:p w14:paraId="67ABA0BB" w14:textId="2FF9031C" w:rsidR="00B1710A" w:rsidRDefault="00B1710A" w:rsidP="0088666D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2127" w:hanging="284"/>
        <w:jc w:val="both"/>
        <w:rPr>
          <w:rFonts w:ascii="Bookman Old Style" w:hAnsi="Bookman Old Style"/>
        </w:rPr>
      </w:pPr>
      <w:r w:rsidRPr="003A2A18">
        <w:rPr>
          <w:rFonts w:ascii="Bookman Old Style" w:hAnsi="Bookman Old Style" w:cs="Bookman Old Style"/>
          <w:lang w:val="id-ID"/>
        </w:rPr>
        <w:t>Peraturan</w:t>
      </w:r>
      <w:r w:rsidRPr="003A2A18">
        <w:rPr>
          <w:rFonts w:ascii="Bookman Old Style" w:hAnsi="Bookman Old Style"/>
          <w:lang w:val="id-ID"/>
        </w:rPr>
        <w:t xml:space="preserve"> Daerah Kabupaten Sragen Nomor</w:t>
      </w:r>
      <w:r w:rsidRPr="003A2A18">
        <w:rPr>
          <w:rFonts w:ascii="Bookman Old Style" w:hAnsi="Bookman Old Style"/>
        </w:rPr>
        <w:t xml:space="preserve"> </w:t>
      </w:r>
      <w:r w:rsidR="00890385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</w:t>
      </w:r>
      <w:r w:rsidRPr="003A2A18">
        <w:rPr>
          <w:rFonts w:ascii="Bookman Old Style" w:hAnsi="Bookman Old Style"/>
          <w:lang w:val="id-ID"/>
        </w:rPr>
        <w:t>Tahun 202</w:t>
      </w:r>
      <w:r w:rsidR="00E937A3">
        <w:rPr>
          <w:rFonts w:ascii="Bookman Old Style" w:hAnsi="Bookman Old Style"/>
        </w:rPr>
        <w:t xml:space="preserve">3 </w:t>
      </w:r>
      <w:r w:rsidRPr="003A2A18">
        <w:rPr>
          <w:rFonts w:ascii="Bookman Old Style" w:hAnsi="Bookman Old Style"/>
          <w:lang w:val="id-ID"/>
        </w:rPr>
        <w:t xml:space="preserve">tentang </w:t>
      </w:r>
      <w:proofErr w:type="spellStart"/>
      <w:r w:rsidR="00E937A3">
        <w:rPr>
          <w:rFonts w:ascii="Bookman Old Style" w:hAnsi="Bookman Old Style"/>
        </w:rPr>
        <w:t>Perubahan</w:t>
      </w:r>
      <w:proofErr w:type="spellEnd"/>
      <w:r w:rsidR="00E937A3">
        <w:rPr>
          <w:rFonts w:ascii="Bookman Old Style" w:hAnsi="Bookman Old Style"/>
        </w:rPr>
        <w:t xml:space="preserve"> </w:t>
      </w:r>
      <w:proofErr w:type="spellStart"/>
      <w:r w:rsidR="00E937A3">
        <w:rPr>
          <w:rFonts w:ascii="Bookman Old Style" w:hAnsi="Bookman Old Style"/>
        </w:rPr>
        <w:t>Anggaran</w:t>
      </w:r>
      <w:proofErr w:type="spellEnd"/>
      <w:r w:rsidR="00E937A3">
        <w:rPr>
          <w:rFonts w:ascii="Bookman Old Style" w:hAnsi="Bookman Old Style"/>
        </w:rPr>
        <w:t xml:space="preserve"> </w:t>
      </w:r>
      <w:proofErr w:type="spellStart"/>
      <w:r w:rsidR="00E937A3">
        <w:rPr>
          <w:rFonts w:ascii="Bookman Old Style" w:hAnsi="Bookman Old Style"/>
        </w:rPr>
        <w:t>Pendapatan</w:t>
      </w:r>
      <w:proofErr w:type="spellEnd"/>
      <w:r w:rsidR="00E937A3">
        <w:rPr>
          <w:rFonts w:ascii="Bookman Old Style" w:hAnsi="Bookman Old Style"/>
        </w:rPr>
        <w:t xml:space="preserve"> </w:t>
      </w:r>
      <w:proofErr w:type="spellStart"/>
      <w:r w:rsidR="00E937A3">
        <w:rPr>
          <w:rFonts w:ascii="Bookman Old Style" w:hAnsi="Bookman Old Style"/>
        </w:rPr>
        <w:t>Belanja</w:t>
      </w:r>
      <w:proofErr w:type="spellEnd"/>
      <w:r w:rsidR="00E937A3">
        <w:rPr>
          <w:rFonts w:ascii="Bookman Old Style" w:hAnsi="Bookman Old Style"/>
        </w:rPr>
        <w:t xml:space="preserve"> Daerah </w:t>
      </w:r>
      <w:proofErr w:type="spellStart"/>
      <w:r w:rsidR="00E937A3">
        <w:rPr>
          <w:rFonts w:ascii="Bookman Old Style" w:hAnsi="Bookman Old Style"/>
        </w:rPr>
        <w:t>Tahun</w:t>
      </w:r>
      <w:proofErr w:type="spellEnd"/>
      <w:r w:rsidR="00E937A3">
        <w:rPr>
          <w:rFonts w:ascii="Bookman Old Style" w:hAnsi="Bookman Old Style"/>
        </w:rPr>
        <w:t xml:space="preserve"> </w:t>
      </w:r>
      <w:proofErr w:type="spellStart"/>
      <w:r w:rsidR="00E937A3">
        <w:rPr>
          <w:rFonts w:ascii="Bookman Old Style" w:hAnsi="Bookman Old Style"/>
        </w:rPr>
        <w:t>Anggaran</w:t>
      </w:r>
      <w:proofErr w:type="spellEnd"/>
      <w:r w:rsidR="00E937A3">
        <w:rPr>
          <w:rFonts w:ascii="Bookman Old Style" w:hAnsi="Bookman Old Style"/>
        </w:rPr>
        <w:t xml:space="preserve"> 2023 </w:t>
      </w:r>
      <w:r w:rsidRPr="003A2A18">
        <w:rPr>
          <w:rFonts w:ascii="Bookman Old Style" w:hAnsi="Bookman Old Style"/>
          <w:lang w:val="id-ID"/>
        </w:rPr>
        <w:t>(</w:t>
      </w:r>
      <w:proofErr w:type="spellStart"/>
      <w:r w:rsidRPr="003A2A18">
        <w:rPr>
          <w:rFonts w:ascii="Bookman Old Style" w:hAnsi="Bookman Old Style"/>
        </w:rPr>
        <w:t>Tambahan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Lembaran</w:t>
      </w:r>
      <w:proofErr w:type="spellEnd"/>
      <w:r w:rsidRPr="003A2A18">
        <w:rPr>
          <w:rFonts w:ascii="Bookman Old Style" w:hAnsi="Bookman Old Style"/>
        </w:rPr>
        <w:t xml:space="preserve"> Daerah </w:t>
      </w:r>
      <w:proofErr w:type="spellStart"/>
      <w:r w:rsidRPr="003A2A18">
        <w:rPr>
          <w:rFonts w:ascii="Bookman Old Style" w:hAnsi="Bookman Old Style"/>
        </w:rPr>
        <w:t>Kabupaten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Sragen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Nomor</w:t>
      </w:r>
      <w:proofErr w:type="spellEnd"/>
      <w:r w:rsidRPr="003A2A18">
        <w:rPr>
          <w:rFonts w:ascii="Bookman Old Style" w:hAnsi="Bookman Old Style"/>
        </w:rPr>
        <w:t xml:space="preserve"> </w:t>
      </w:r>
      <w:r w:rsidR="00890385">
        <w:rPr>
          <w:rFonts w:ascii="Bookman Old Style" w:hAnsi="Bookman Old Style"/>
        </w:rPr>
        <w:t>4</w:t>
      </w:r>
      <w:r w:rsidRPr="003A2A18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</w:p>
    <w:p w14:paraId="62C831BF" w14:textId="77777777" w:rsidR="00400E5D" w:rsidRDefault="00400E5D" w:rsidP="00380DF4">
      <w:pPr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</w:p>
    <w:p w14:paraId="1C81007E" w14:textId="72704D51" w:rsidR="006B5906" w:rsidRPr="00714EED" w:rsidRDefault="006B5906" w:rsidP="00400E5D">
      <w:pPr>
        <w:autoSpaceDE w:val="0"/>
        <w:autoSpaceDN w:val="0"/>
        <w:adjustRightInd w:val="0"/>
        <w:spacing w:line="276" w:lineRule="auto"/>
        <w:ind w:left="1985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MEMUTUSKAN:</w:t>
      </w:r>
    </w:p>
    <w:p w14:paraId="1BFC969A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ind w:left="1890"/>
        <w:jc w:val="both"/>
        <w:rPr>
          <w:rFonts w:ascii="Bookman Old Style" w:hAnsi="Bookman Old Style"/>
        </w:rPr>
      </w:pPr>
    </w:p>
    <w:p w14:paraId="25096E28" w14:textId="5681B19E" w:rsidR="006B5906" w:rsidRPr="00A47D71" w:rsidRDefault="006B5906" w:rsidP="00A47D71">
      <w:pPr>
        <w:tabs>
          <w:tab w:val="left" w:pos="72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left="1980" w:hanging="1980"/>
        <w:jc w:val="both"/>
        <w:rPr>
          <w:rFonts w:ascii="Bookman Old Style" w:hAnsi="Bookman Old Style"/>
          <w:lang w:val="id-ID"/>
        </w:rPr>
      </w:pPr>
      <w:proofErr w:type="spellStart"/>
      <w:r w:rsidRPr="00714EED">
        <w:rPr>
          <w:rFonts w:ascii="Bookman Old Style" w:hAnsi="Bookman Old Style"/>
        </w:rPr>
        <w:t>Menetapkan</w:t>
      </w:r>
      <w:proofErr w:type="spellEnd"/>
      <w:r w:rsidRPr="00714EED">
        <w:rPr>
          <w:rFonts w:ascii="Bookman Old Style" w:hAnsi="Bookman Old Style"/>
        </w:rPr>
        <w:tab/>
        <w:t>:</w:t>
      </w:r>
      <w:r w:rsidRPr="00714EED">
        <w:rPr>
          <w:rFonts w:ascii="Bookman Old Style" w:hAnsi="Bookman Old Style"/>
        </w:rPr>
        <w:tab/>
      </w:r>
      <w:r w:rsidR="00A47D71" w:rsidRPr="00A47D71">
        <w:rPr>
          <w:rFonts w:ascii="Bookman Old Style" w:hAnsi="Bookman Old Style"/>
          <w:lang w:val="id-ID"/>
        </w:rPr>
        <w:t>PERUBAHAN ATAS PERATURAN BUPATI SRAGEN NOMOR 39 TAHUN 2023 TENTANG PENJABARAN PERUBAHAN ANGGARAN PENDAPATAN DAN BELANJA DAERAH KABUPATEN SRAGEN</w:t>
      </w:r>
      <w:r w:rsidR="00A47D71">
        <w:rPr>
          <w:rFonts w:ascii="Bookman Old Style" w:hAnsi="Bookman Old Style"/>
        </w:rPr>
        <w:t xml:space="preserve"> </w:t>
      </w:r>
      <w:r w:rsidR="00A47D71" w:rsidRPr="00A47D71">
        <w:rPr>
          <w:rFonts w:ascii="Bookman Old Style" w:hAnsi="Bookman Old Style"/>
          <w:lang w:val="id-ID"/>
        </w:rPr>
        <w:t>TAHUN ANGGARAN 2023</w:t>
      </w:r>
    </w:p>
    <w:p w14:paraId="664BAFD1" w14:textId="77777777" w:rsidR="00F04DBA" w:rsidRPr="00714EED" w:rsidRDefault="00F04DBA" w:rsidP="00400E5D">
      <w:pPr>
        <w:tabs>
          <w:tab w:val="left" w:pos="72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left="1980" w:hanging="1980"/>
        <w:jc w:val="both"/>
        <w:rPr>
          <w:rFonts w:ascii="Bookman Old Style" w:hAnsi="Bookman Old Style"/>
        </w:rPr>
      </w:pPr>
    </w:p>
    <w:p w14:paraId="2E789618" w14:textId="54819EE3" w:rsidR="009B3B89" w:rsidRPr="00714EED" w:rsidRDefault="009B3B89" w:rsidP="009B3B89">
      <w:pPr>
        <w:tabs>
          <w:tab w:val="left" w:pos="72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left="1980" w:hanging="1980"/>
        <w:jc w:val="center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Pasal</w:t>
      </w:r>
      <w:proofErr w:type="spellEnd"/>
      <w:r w:rsidRPr="00714EED">
        <w:rPr>
          <w:rFonts w:ascii="Bookman Old Style" w:hAnsi="Bookman Old Style"/>
        </w:rPr>
        <w:t xml:space="preserve"> </w:t>
      </w:r>
      <w:r w:rsidR="007F7EB0">
        <w:rPr>
          <w:rFonts w:ascii="Bookman Old Style" w:hAnsi="Bookman Old Style"/>
        </w:rPr>
        <w:t>I</w:t>
      </w:r>
    </w:p>
    <w:p w14:paraId="60952187" w14:textId="4F64D4BC" w:rsidR="009B3B89" w:rsidRDefault="007F7EB0" w:rsidP="007F7EB0">
      <w:pPr>
        <w:autoSpaceDE w:val="0"/>
        <w:autoSpaceDN w:val="0"/>
        <w:adjustRightInd w:val="0"/>
        <w:spacing w:line="276" w:lineRule="auto"/>
        <w:ind w:left="1985" w:hanging="5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Beberapa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ketemtuan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Bupati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Sragen</w:t>
      </w:r>
      <w:proofErr w:type="spellEnd"/>
      <w:r>
        <w:rPr>
          <w:rFonts w:ascii="Bookman Old Style" w:hAnsi="Bookman Old Style"/>
        </w:rPr>
        <w:t xml:space="preserve"> Nomo 39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2023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Penjabaran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Perubahan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Pendapatan</w:t>
      </w:r>
      <w:proofErr w:type="spellEnd"/>
      <w:r>
        <w:rPr>
          <w:rFonts w:ascii="Bookman Old Style" w:hAnsi="Bookman Old Style"/>
        </w:rPr>
        <w:t xml:space="preserve"> dan </w:t>
      </w:r>
      <w:proofErr w:type="spellStart"/>
      <w:r>
        <w:rPr>
          <w:rFonts w:ascii="Bookman Old Style" w:hAnsi="Bookman Old Style"/>
        </w:rPr>
        <w:t>Belanja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2023 (</w:t>
      </w:r>
      <w:proofErr w:type="spellStart"/>
      <w:r>
        <w:rPr>
          <w:rFonts w:ascii="Bookman Old Style" w:hAnsi="Bookman Old Style"/>
        </w:rPr>
        <w:t>Berita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Sragen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2023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39) </w:t>
      </w:r>
      <w:proofErr w:type="spellStart"/>
      <w:r>
        <w:rPr>
          <w:rFonts w:ascii="Bookman Old Style" w:hAnsi="Bookman Old Style"/>
        </w:rPr>
        <w:t>diubah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05EFCB56" w14:textId="77777777" w:rsidR="007F7EB0" w:rsidRDefault="007F7EB0" w:rsidP="007F7EB0">
      <w:pPr>
        <w:autoSpaceDE w:val="0"/>
        <w:autoSpaceDN w:val="0"/>
        <w:adjustRightInd w:val="0"/>
        <w:spacing w:line="276" w:lineRule="auto"/>
        <w:ind w:left="1985" w:hanging="5"/>
        <w:jc w:val="both"/>
        <w:rPr>
          <w:rFonts w:ascii="Bookman Old Style" w:hAnsi="Bookman Old Style"/>
        </w:rPr>
      </w:pPr>
    </w:p>
    <w:p w14:paraId="64426384" w14:textId="7EECEB29" w:rsidR="007F7EB0" w:rsidRDefault="007F7EB0" w:rsidP="007F7EB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Ketentuan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2 </w:t>
      </w:r>
      <w:proofErr w:type="spellStart"/>
      <w:r>
        <w:rPr>
          <w:rFonts w:ascii="Bookman Old Style" w:hAnsi="Bookman Old Style"/>
        </w:rPr>
        <w:t>diubah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sehingga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berbunyi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6645A5EF" w14:textId="77777777" w:rsidR="007F7EB0" w:rsidRPr="007F7EB0" w:rsidRDefault="007F7EB0" w:rsidP="007F7EB0">
      <w:pPr>
        <w:pStyle w:val="ListParagraph"/>
        <w:autoSpaceDE w:val="0"/>
        <w:autoSpaceDN w:val="0"/>
        <w:adjustRightInd w:val="0"/>
        <w:spacing w:line="276" w:lineRule="auto"/>
        <w:ind w:left="2340"/>
        <w:jc w:val="both"/>
        <w:rPr>
          <w:rFonts w:ascii="Bookman Old Style" w:hAnsi="Bookman Old Style"/>
        </w:rPr>
      </w:pPr>
    </w:p>
    <w:p w14:paraId="789CA34C" w14:textId="681A560B" w:rsidR="00775841" w:rsidRPr="007E3DED" w:rsidRDefault="009B3B89" w:rsidP="007E3DED">
      <w:pPr>
        <w:tabs>
          <w:tab w:val="left" w:pos="72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left="1980" w:hanging="1980"/>
        <w:jc w:val="center"/>
        <w:rPr>
          <w:rFonts w:ascii="Bookman Old Style" w:hAnsi="Bookman Old Style"/>
          <w:lang w:val="id-ID"/>
        </w:rPr>
      </w:pPr>
      <w:proofErr w:type="spellStart"/>
      <w:r w:rsidRPr="00714EED">
        <w:rPr>
          <w:rFonts w:ascii="Bookman Old Style" w:hAnsi="Bookman Old Style"/>
        </w:rPr>
        <w:t>Pasal</w:t>
      </w:r>
      <w:proofErr w:type="spellEnd"/>
      <w:r w:rsidRPr="00714EED"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>2</w:t>
      </w:r>
    </w:p>
    <w:p w14:paraId="7C9E9212" w14:textId="4373DFF4" w:rsidR="007177A1" w:rsidRDefault="009B3B89" w:rsidP="007F7EB0">
      <w:pPr>
        <w:autoSpaceDE w:val="0"/>
        <w:autoSpaceDN w:val="0"/>
        <w:adjustRightInd w:val="0"/>
        <w:spacing w:line="276" w:lineRule="auto"/>
        <w:ind w:left="2410"/>
        <w:jc w:val="both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 xml:space="preserve">APBD </w:t>
      </w:r>
      <w:proofErr w:type="spellStart"/>
      <w:r w:rsidRPr="00714EED">
        <w:rPr>
          <w:rFonts w:ascii="Bookman Old Style" w:hAnsi="Bookman Old Style"/>
        </w:rPr>
        <w:t>Kabupaten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Sragen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semula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sebesar</w:t>
      </w:r>
      <w:proofErr w:type="spellEnd"/>
      <w:r w:rsidRPr="00714EED">
        <w:rPr>
          <w:rFonts w:ascii="Bookman Old Style" w:hAnsi="Bookman Old Style"/>
        </w:rPr>
        <w:t xml:space="preserve"> </w:t>
      </w:r>
      <w:r w:rsidRPr="00B1710A">
        <w:rPr>
          <w:rFonts w:ascii="Bookman Old Style" w:hAnsi="Bookman Old Style"/>
        </w:rPr>
        <w:t>Rp</w:t>
      </w:r>
      <w:r w:rsidR="009F02C2" w:rsidRPr="009F02C2">
        <w:rPr>
          <w:rFonts w:ascii="Bookman Old Style" w:hAnsi="Bookman Old Style"/>
        </w:rPr>
        <w:t>2.758.499.621.649</w:t>
      </w:r>
      <w:r w:rsidR="00BD57CF" w:rsidRPr="00B1710A">
        <w:rPr>
          <w:rFonts w:ascii="Bookman Old Style" w:hAnsi="Bookman Old Style"/>
        </w:rPr>
        <w:t>,</w:t>
      </w:r>
      <w:r w:rsidR="005120B2">
        <w:rPr>
          <w:rFonts w:ascii="Bookman Old Style" w:hAnsi="Bookman Old Style"/>
        </w:rPr>
        <w:t>00</w:t>
      </w:r>
      <w:r w:rsidR="00BD57CF" w:rsidRPr="00B1710A">
        <w:rPr>
          <w:rFonts w:ascii="Bookman Old Style" w:hAnsi="Bookman Old Style"/>
        </w:rPr>
        <w:t xml:space="preserve"> </w:t>
      </w:r>
      <w:r w:rsidRPr="00B1710A">
        <w:rPr>
          <w:rFonts w:ascii="Bookman Old Style" w:hAnsi="Bookman Old Style"/>
        </w:rPr>
        <w:t>(</w:t>
      </w:r>
      <w:proofErr w:type="spellStart"/>
      <w:r w:rsidRPr="00557BC4">
        <w:rPr>
          <w:rFonts w:ascii="Bookman Old Style" w:hAnsi="Bookman Old Style"/>
          <w:i/>
        </w:rPr>
        <w:t>dua</w:t>
      </w:r>
      <w:proofErr w:type="spellEnd"/>
      <w:r w:rsidRPr="00557BC4">
        <w:rPr>
          <w:rFonts w:ascii="Bookman Old Style" w:hAnsi="Bookman Old Style"/>
          <w:i/>
        </w:rPr>
        <w:t xml:space="preserve"> </w:t>
      </w:r>
      <w:proofErr w:type="spellStart"/>
      <w:r w:rsidRPr="00557BC4">
        <w:rPr>
          <w:rFonts w:ascii="Bookman Old Style" w:hAnsi="Bookman Old Style"/>
          <w:i/>
        </w:rPr>
        <w:t>triliun</w:t>
      </w:r>
      <w:proofErr w:type="spellEnd"/>
      <w:r w:rsidRPr="00557BC4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tujuh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ratus</w:t>
      </w:r>
      <w:proofErr w:type="spellEnd"/>
      <w:r w:rsidR="0075496B">
        <w:rPr>
          <w:rFonts w:ascii="Bookman Old Style" w:hAnsi="Bookman Old Style"/>
          <w:i/>
        </w:rPr>
        <w:t xml:space="preserve"> lima </w:t>
      </w:r>
      <w:proofErr w:type="spellStart"/>
      <w:r w:rsidR="0075496B">
        <w:rPr>
          <w:rFonts w:ascii="Bookman Old Style" w:hAnsi="Bookman Old Style"/>
          <w:i/>
        </w:rPr>
        <w:t>puluh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delapan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miliar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empat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ratus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sembilan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puluh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sembilan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juta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enam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ratus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dua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puluh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satu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ribu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enam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ratus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empat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puluh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sembilan</w:t>
      </w:r>
      <w:proofErr w:type="spellEnd"/>
      <w:r w:rsidR="0075496B">
        <w:rPr>
          <w:rFonts w:ascii="Bookman Old Style" w:hAnsi="Bookman Old Style"/>
          <w:i/>
        </w:rPr>
        <w:t xml:space="preserve"> rupiah</w:t>
      </w:r>
      <w:r w:rsidRPr="00B1710A">
        <w:rPr>
          <w:rFonts w:ascii="Bookman Old Style" w:hAnsi="Bookman Old Style"/>
        </w:rPr>
        <w:t xml:space="preserve">) </w:t>
      </w:r>
      <w:proofErr w:type="spellStart"/>
      <w:r w:rsidRPr="00B1710A">
        <w:rPr>
          <w:rFonts w:ascii="Bookman Old Style" w:hAnsi="Bookman Old Style"/>
        </w:rPr>
        <w:t>bertambah</w:t>
      </w:r>
      <w:proofErr w:type="spellEnd"/>
      <w:r w:rsidRPr="00B1710A">
        <w:rPr>
          <w:rFonts w:ascii="Bookman Old Style" w:hAnsi="Bookman Old Style"/>
        </w:rPr>
        <w:t xml:space="preserve"> </w:t>
      </w:r>
      <w:proofErr w:type="spellStart"/>
      <w:r w:rsidRPr="00B1710A">
        <w:rPr>
          <w:rFonts w:ascii="Bookman Old Style" w:hAnsi="Bookman Old Style"/>
        </w:rPr>
        <w:t>sebesar</w:t>
      </w:r>
      <w:proofErr w:type="spellEnd"/>
      <w:r w:rsidRPr="00B1710A">
        <w:rPr>
          <w:rFonts w:ascii="Bookman Old Style" w:hAnsi="Bookman Old Style"/>
        </w:rPr>
        <w:t xml:space="preserve"> </w:t>
      </w:r>
      <w:r w:rsidR="00782578" w:rsidRPr="00782578">
        <w:rPr>
          <w:rFonts w:ascii="Bookman Old Style" w:hAnsi="Bookman Old Style"/>
        </w:rPr>
        <w:t>Rp</w:t>
      </w:r>
      <w:r w:rsidR="009F02C2" w:rsidRPr="009F02C2">
        <w:rPr>
          <w:rFonts w:ascii="Bookman Old Style" w:hAnsi="Bookman Old Style"/>
        </w:rPr>
        <w:t>2.145.000.00</w:t>
      </w:r>
      <w:r w:rsidR="009F02C2">
        <w:rPr>
          <w:rFonts w:ascii="Bookman Old Style" w:hAnsi="Bookman Old Style"/>
        </w:rPr>
        <w:t>0</w:t>
      </w:r>
      <w:r w:rsidR="00782578" w:rsidRPr="00782578">
        <w:rPr>
          <w:rFonts w:ascii="Bookman Old Style" w:hAnsi="Bookman Old Style"/>
        </w:rPr>
        <w:t>,</w:t>
      </w:r>
      <w:r w:rsidR="005120B2">
        <w:rPr>
          <w:rFonts w:ascii="Bookman Old Style" w:hAnsi="Bookman Old Style"/>
        </w:rPr>
        <w:t>00</w:t>
      </w:r>
      <w:r w:rsidR="00782578" w:rsidRPr="00782578">
        <w:rPr>
          <w:rFonts w:ascii="Bookman Old Style" w:hAnsi="Bookman Old Style"/>
        </w:rPr>
        <w:t xml:space="preserve"> (</w:t>
      </w:r>
      <w:proofErr w:type="spellStart"/>
      <w:r w:rsidR="00782578" w:rsidRPr="00557BC4">
        <w:rPr>
          <w:rFonts w:ascii="Bookman Old Style" w:hAnsi="Bookman Old Style"/>
          <w:i/>
          <w:iCs/>
        </w:rPr>
        <w:t>dua</w:t>
      </w:r>
      <w:proofErr w:type="spellEnd"/>
      <w:r w:rsidR="00782578" w:rsidRPr="00557BC4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miliar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seratus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empat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puluh</w:t>
      </w:r>
      <w:proofErr w:type="spellEnd"/>
      <w:r w:rsidR="0075496B">
        <w:rPr>
          <w:rFonts w:ascii="Bookman Old Style" w:hAnsi="Bookman Old Style"/>
          <w:i/>
          <w:iCs/>
        </w:rPr>
        <w:t xml:space="preserve"> lima </w:t>
      </w:r>
      <w:proofErr w:type="spellStart"/>
      <w:r w:rsidR="0075496B">
        <w:rPr>
          <w:rFonts w:ascii="Bookman Old Style" w:hAnsi="Bookman Old Style"/>
          <w:i/>
          <w:iCs/>
        </w:rPr>
        <w:t>juta</w:t>
      </w:r>
      <w:proofErr w:type="spellEnd"/>
      <w:r w:rsidR="0075496B">
        <w:rPr>
          <w:rFonts w:ascii="Bookman Old Style" w:hAnsi="Bookman Old Style"/>
          <w:i/>
          <w:iCs/>
        </w:rPr>
        <w:t xml:space="preserve"> rupiah</w:t>
      </w:r>
      <w:r w:rsidR="00782578" w:rsidRPr="00782578">
        <w:rPr>
          <w:rFonts w:ascii="Bookman Old Style" w:hAnsi="Bookman Old Style"/>
        </w:rPr>
        <w:t>)</w:t>
      </w:r>
      <w:r w:rsidRPr="00B1710A">
        <w:rPr>
          <w:rFonts w:ascii="Bookman Old Style" w:hAnsi="Bookman Old Style"/>
        </w:rPr>
        <w:t xml:space="preserve"> </w:t>
      </w:r>
      <w:proofErr w:type="spellStart"/>
      <w:r w:rsidRPr="00B1710A">
        <w:rPr>
          <w:rFonts w:ascii="Bookman Old Style" w:hAnsi="Bookman Old Style"/>
        </w:rPr>
        <w:t>sehingga</w:t>
      </w:r>
      <w:proofErr w:type="spellEnd"/>
      <w:r w:rsidRPr="00B1710A">
        <w:rPr>
          <w:rFonts w:ascii="Bookman Old Style" w:hAnsi="Bookman Old Style"/>
        </w:rPr>
        <w:t xml:space="preserve"> </w:t>
      </w:r>
      <w:proofErr w:type="spellStart"/>
      <w:r w:rsidRPr="00B1710A">
        <w:rPr>
          <w:rFonts w:ascii="Bookman Old Style" w:hAnsi="Bookman Old Style"/>
        </w:rPr>
        <w:t>menjadi</w:t>
      </w:r>
      <w:proofErr w:type="spellEnd"/>
      <w:r w:rsidRPr="00B1710A">
        <w:rPr>
          <w:rFonts w:ascii="Bookman Old Style" w:hAnsi="Bookman Old Style"/>
        </w:rPr>
        <w:t xml:space="preserve"> </w:t>
      </w:r>
      <w:r w:rsidR="00782578" w:rsidRPr="00782578">
        <w:rPr>
          <w:rFonts w:ascii="Bookman Old Style" w:hAnsi="Bookman Old Style"/>
        </w:rPr>
        <w:t>Rp</w:t>
      </w:r>
      <w:r w:rsidR="009F02C2" w:rsidRPr="009F02C2">
        <w:rPr>
          <w:rFonts w:ascii="Bookman Old Style" w:hAnsi="Bookman Old Style"/>
        </w:rPr>
        <w:t>2.760.644.621.649</w:t>
      </w:r>
      <w:r w:rsidR="00782578" w:rsidRPr="00782578">
        <w:rPr>
          <w:rFonts w:ascii="Bookman Old Style" w:hAnsi="Bookman Old Style"/>
        </w:rPr>
        <w:t>,</w:t>
      </w:r>
      <w:r w:rsidR="005120B2">
        <w:rPr>
          <w:rFonts w:ascii="Bookman Old Style" w:hAnsi="Bookman Old Style"/>
        </w:rPr>
        <w:t>00</w:t>
      </w:r>
      <w:r w:rsidR="00782578" w:rsidRPr="00782578">
        <w:rPr>
          <w:rFonts w:ascii="Bookman Old Style" w:hAnsi="Bookman Old Style"/>
        </w:rPr>
        <w:t xml:space="preserve"> (</w:t>
      </w:r>
      <w:proofErr w:type="spellStart"/>
      <w:r w:rsidR="00782578" w:rsidRPr="00557BC4">
        <w:rPr>
          <w:rFonts w:ascii="Bookman Old Style" w:hAnsi="Bookman Old Style"/>
          <w:i/>
          <w:iCs/>
        </w:rPr>
        <w:t>dua</w:t>
      </w:r>
      <w:proofErr w:type="spellEnd"/>
      <w:r w:rsidR="00782578" w:rsidRPr="00557BC4">
        <w:rPr>
          <w:rFonts w:ascii="Bookman Old Style" w:hAnsi="Bookman Old Style"/>
          <w:i/>
          <w:iCs/>
        </w:rPr>
        <w:t xml:space="preserve"> </w:t>
      </w:r>
      <w:proofErr w:type="spellStart"/>
      <w:r w:rsidR="00782578" w:rsidRPr="00557BC4">
        <w:rPr>
          <w:rFonts w:ascii="Bookman Old Style" w:hAnsi="Bookman Old Style"/>
          <w:i/>
          <w:iCs/>
        </w:rPr>
        <w:t>triliun</w:t>
      </w:r>
      <w:proofErr w:type="spellEnd"/>
      <w:r w:rsidR="00782578" w:rsidRPr="00557BC4">
        <w:rPr>
          <w:rFonts w:ascii="Bookman Old Style" w:hAnsi="Bookman Old Style"/>
          <w:i/>
          <w:iCs/>
        </w:rPr>
        <w:t xml:space="preserve"> </w:t>
      </w:r>
      <w:proofErr w:type="spellStart"/>
      <w:r w:rsidR="00782578" w:rsidRPr="00557BC4">
        <w:rPr>
          <w:rFonts w:ascii="Bookman Old Style" w:hAnsi="Bookman Old Style"/>
          <w:i/>
          <w:iCs/>
        </w:rPr>
        <w:t>tujuh</w:t>
      </w:r>
      <w:proofErr w:type="spellEnd"/>
      <w:r w:rsidR="00782578" w:rsidRPr="00557BC4">
        <w:rPr>
          <w:rFonts w:ascii="Bookman Old Style" w:hAnsi="Bookman Old Style"/>
          <w:i/>
          <w:iCs/>
        </w:rPr>
        <w:t xml:space="preserve"> </w:t>
      </w:r>
      <w:proofErr w:type="spellStart"/>
      <w:r w:rsidR="00782578" w:rsidRPr="00557BC4">
        <w:rPr>
          <w:rFonts w:ascii="Bookman Old Style" w:hAnsi="Bookman Old Style"/>
          <w:i/>
          <w:iCs/>
        </w:rPr>
        <w:t>ratus</w:t>
      </w:r>
      <w:proofErr w:type="spellEnd"/>
      <w:r w:rsidR="00782578" w:rsidRPr="00557BC4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enam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puluh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miliar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enam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ratus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empat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puluh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empat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juta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enam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ratus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dua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puluh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satu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ribu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enam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ratus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empat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puluh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sembilan</w:t>
      </w:r>
      <w:proofErr w:type="spellEnd"/>
      <w:r w:rsidR="0075496B">
        <w:rPr>
          <w:rFonts w:ascii="Bookman Old Style" w:hAnsi="Bookman Old Style"/>
          <w:i/>
          <w:iCs/>
        </w:rPr>
        <w:t xml:space="preserve"> rupiah</w:t>
      </w:r>
      <w:r w:rsidR="00782578" w:rsidRPr="00782578">
        <w:rPr>
          <w:rFonts w:ascii="Bookman Old Style" w:hAnsi="Bookman Old Style"/>
        </w:rPr>
        <w:t>)</w:t>
      </w:r>
      <w:r w:rsidRPr="00B1710A">
        <w:rPr>
          <w:rFonts w:ascii="Bookman Old Style" w:hAnsi="Bookman Old Style"/>
        </w:rPr>
        <w:t xml:space="preserve">, </w:t>
      </w:r>
      <w:proofErr w:type="spellStart"/>
      <w:r w:rsidRPr="00B1710A">
        <w:rPr>
          <w:rFonts w:ascii="Bookman Old Style" w:hAnsi="Bookman Old Style"/>
        </w:rPr>
        <w:t>dengan</w:t>
      </w:r>
      <w:proofErr w:type="spellEnd"/>
      <w:r w:rsidRPr="00B1710A">
        <w:rPr>
          <w:rFonts w:ascii="Bookman Old Style" w:hAnsi="Bookman Old Style"/>
        </w:rPr>
        <w:t xml:space="preserve"> </w:t>
      </w:r>
      <w:proofErr w:type="spellStart"/>
      <w:r w:rsidRPr="00B1710A">
        <w:rPr>
          <w:rFonts w:ascii="Bookman Old Style" w:hAnsi="Bookman Old Style"/>
        </w:rPr>
        <w:t>rincian</w:t>
      </w:r>
      <w:proofErr w:type="spellEnd"/>
      <w:r w:rsidRPr="00B1710A">
        <w:rPr>
          <w:rFonts w:ascii="Bookman Old Style" w:hAnsi="Bookman Old Style"/>
        </w:rPr>
        <w:t xml:space="preserve"> </w:t>
      </w:r>
      <w:proofErr w:type="spellStart"/>
      <w:r w:rsidRPr="00B1710A">
        <w:rPr>
          <w:rFonts w:ascii="Bookman Old Style" w:hAnsi="Bookman Old Style"/>
        </w:rPr>
        <w:t>sebagai</w:t>
      </w:r>
      <w:proofErr w:type="spellEnd"/>
      <w:r w:rsidRPr="00B1710A">
        <w:rPr>
          <w:rFonts w:ascii="Bookman Old Style" w:hAnsi="Bookman Old Style"/>
        </w:rPr>
        <w:t xml:space="preserve"> </w:t>
      </w:r>
      <w:proofErr w:type="spellStart"/>
      <w:r w:rsidRPr="00B1710A">
        <w:rPr>
          <w:rFonts w:ascii="Bookman Old Style" w:hAnsi="Bookman Old Style"/>
        </w:rPr>
        <w:t>berikut</w:t>
      </w:r>
      <w:proofErr w:type="spellEnd"/>
      <w:r w:rsidRPr="00B1710A">
        <w:rPr>
          <w:rFonts w:ascii="Bookman Old Style" w:hAnsi="Bookman Old Style"/>
        </w:rPr>
        <w:t>:</w:t>
      </w:r>
    </w:p>
    <w:p w14:paraId="28F721E4" w14:textId="77777777" w:rsidR="00775841" w:rsidRPr="007E3DED" w:rsidRDefault="00775841" w:rsidP="00A05BDA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7791" w:type="dxa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009"/>
        <w:gridCol w:w="2683"/>
        <w:gridCol w:w="2693"/>
      </w:tblGrid>
      <w:tr w:rsidR="007F7EB0" w:rsidRPr="0088666D" w14:paraId="1B9AD4AB" w14:textId="77777777" w:rsidTr="000C0057">
        <w:tc>
          <w:tcPr>
            <w:tcW w:w="406" w:type="dxa"/>
          </w:tcPr>
          <w:p w14:paraId="1098769D" w14:textId="40C3E083" w:rsidR="007F7EB0" w:rsidRPr="0088666D" w:rsidRDefault="007F7EB0" w:rsidP="0088666D">
            <w:pPr>
              <w:autoSpaceDE w:val="0"/>
              <w:autoSpaceDN w:val="0"/>
              <w:adjustRightInd w:val="0"/>
              <w:spacing w:line="360" w:lineRule="auto"/>
              <w:ind w:right="-124"/>
              <w:rPr>
                <w:rFonts w:ascii="Bookman Old Style" w:hAnsi="Bookman Old Style"/>
                <w:sz w:val="20"/>
                <w:szCs w:val="20"/>
              </w:rPr>
            </w:pPr>
            <w:r w:rsidRPr="0088666D">
              <w:rPr>
                <w:rFonts w:ascii="Bookman Old Style" w:hAnsi="Bookman Old Style"/>
                <w:sz w:val="20"/>
                <w:szCs w:val="20"/>
              </w:rPr>
              <w:t>1</w:t>
            </w:r>
            <w:r w:rsidR="005120B2" w:rsidRPr="0088666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4692" w:type="dxa"/>
            <w:gridSpan w:val="2"/>
          </w:tcPr>
          <w:p w14:paraId="79F73CE7" w14:textId="7D4CB8D7" w:rsidR="007F7EB0" w:rsidRPr="0088666D" w:rsidRDefault="007F7EB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pendapatan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daerah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1CE86C98" w14:textId="77777777" w:rsidR="007F7EB0" w:rsidRPr="0088666D" w:rsidRDefault="007F7EB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81940" w:rsidRPr="0088666D" w14:paraId="08865A60" w14:textId="77777777" w:rsidTr="000C0057">
        <w:tc>
          <w:tcPr>
            <w:tcW w:w="406" w:type="dxa"/>
          </w:tcPr>
          <w:p w14:paraId="1DDD689C" w14:textId="77777777" w:rsidR="00F81940" w:rsidRPr="0088666D" w:rsidRDefault="00F8194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5202DCE5" w14:textId="4340AF4F" w:rsidR="00F81940" w:rsidRPr="0088666D" w:rsidRDefault="00496528" w:rsidP="00EA35D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98" w:right="13" w:hanging="284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s</w:t>
            </w:r>
            <w:r w:rsidR="00F81940" w:rsidRPr="0088666D">
              <w:rPr>
                <w:rFonts w:ascii="Bookman Old Style" w:hAnsi="Bookman Old Style"/>
                <w:sz w:val="22"/>
                <w:szCs w:val="22"/>
              </w:rPr>
              <w:t>emula</w:t>
            </w:r>
            <w:proofErr w:type="spellEnd"/>
          </w:p>
        </w:tc>
        <w:tc>
          <w:tcPr>
            <w:tcW w:w="2683" w:type="dxa"/>
          </w:tcPr>
          <w:p w14:paraId="52E12E2F" w14:textId="5B66D864" w:rsidR="00F81940" w:rsidRPr="0088666D" w:rsidRDefault="00F81940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0" w:hanging="245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Rp2.</w:t>
            </w:r>
            <w:r w:rsidR="003852B7" w:rsidRPr="0088666D">
              <w:rPr>
                <w:rFonts w:ascii="Bookman Old Style" w:hAnsi="Bookman Old Style"/>
                <w:sz w:val="22"/>
                <w:szCs w:val="22"/>
              </w:rPr>
              <w:t>250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3852B7" w:rsidRPr="0088666D">
              <w:rPr>
                <w:rFonts w:ascii="Bookman Old Style" w:hAnsi="Bookman Old Style"/>
                <w:sz w:val="22"/>
                <w:szCs w:val="22"/>
              </w:rPr>
              <w:t>212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3852B7" w:rsidRPr="0088666D">
              <w:rPr>
                <w:rFonts w:ascii="Bookman Old Style" w:hAnsi="Bookman Old Style"/>
                <w:sz w:val="22"/>
                <w:szCs w:val="22"/>
              </w:rPr>
              <w:t>368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3852B7" w:rsidRPr="0088666D">
              <w:rPr>
                <w:rFonts w:ascii="Bookman Old Style" w:hAnsi="Bookman Old Style"/>
                <w:sz w:val="22"/>
                <w:szCs w:val="22"/>
              </w:rPr>
              <w:t>760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  <w:tc>
          <w:tcPr>
            <w:tcW w:w="2693" w:type="dxa"/>
          </w:tcPr>
          <w:p w14:paraId="23B5979E" w14:textId="77777777" w:rsidR="00F81940" w:rsidRPr="0088666D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81940" w:rsidRPr="0088666D" w14:paraId="02712240" w14:textId="77777777" w:rsidTr="000C0057">
        <w:tc>
          <w:tcPr>
            <w:tcW w:w="406" w:type="dxa"/>
          </w:tcPr>
          <w:p w14:paraId="2545BD6A" w14:textId="77777777" w:rsidR="00F81940" w:rsidRPr="0088666D" w:rsidRDefault="00F8194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7F80493F" w14:textId="3AC8F2BD" w:rsidR="00F81940" w:rsidRPr="0088666D" w:rsidRDefault="00496528" w:rsidP="00EA35D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98" w:right="13" w:hanging="284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</w:t>
            </w:r>
            <w:r w:rsidR="00F81940" w:rsidRPr="0088666D">
              <w:rPr>
                <w:rFonts w:ascii="Bookman Old Style" w:hAnsi="Bookman Old Style"/>
                <w:sz w:val="22"/>
                <w:szCs w:val="22"/>
              </w:rPr>
              <w:t>ertambah</w:t>
            </w:r>
            <w:proofErr w:type="spellEnd"/>
          </w:p>
        </w:tc>
        <w:tc>
          <w:tcPr>
            <w:tcW w:w="2683" w:type="dxa"/>
          </w:tcPr>
          <w:p w14:paraId="7786E97F" w14:textId="23B96948" w:rsidR="00F81940" w:rsidRPr="0088666D" w:rsidRDefault="00F81940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0"/>
              <w:jc w:val="right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88666D">
              <w:rPr>
                <w:rFonts w:ascii="Bookman Old Style" w:hAnsi="Bookman Old Style"/>
                <w:sz w:val="22"/>
                <w:szCs w:val="22"/>
                <w:u w:val="single"/>
              </w:rPr>
              <w:t>Rp</w:t>
            </w:r>
            <w:r w:rsidR="009F02C2" w:rsidRPr="0088666D">
              <w:rPr>
                <w:rFonts w:ascii="Bookman Old Style" w:hAnsi="Bookman Old Style"/>
                <w:sz w:val="22"/>
                <w:szCs w:val="22"/>
                <w:u w:val="single"/>
              </w:rPr>
              <w:t>2.145.000.000</w:t>
            </w:r>
            <w:r w:rsidR="005120B2" w:rsidRPr="0088666D">
              <w:rPr>
                <w:rFonts w:ascii="Bookman Old Style" w:hAnsi="Bookman Old Style"/>
                <w:sz w:val="22"/>
                <w:szCs w:val="22"/>
                <w:u w:val="single"/>
              </w:rPr>
              <w:t>,00</w:t>
            </w:r>
          </w:p>
        </w:tc>
        <w:tc>
          <w:tcPr>
            <w:tcW w:w="2693" w:type="dxa"/>
          </w:tcPr>
          <w:p w14:paraId="0DB8B7D5" w14:textId="77777777" w:rsidR="00F81940" w:rsidRPr="0088666D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A79AA" w:rsidRPr="0088666D" w14:paraId="4815FAB5" w14:textId="77777777" w:rsidTr="000C0057">
        <w:tc>
          <w:tcPr>
            <w:tcW w:w="406" w:type="dxa"/>
          </w:tcPr>
          <w:p w14:paraId="493BA9BF" w14:textId="77777777" w:rsidR="006A79AA" w:rsidRPr="0088666D" w:rsidRDefault="006A79AA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437A0297" w14:textId="2726B180" w:rsidR="006A79AA" w:rsidRPr="0088666D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j</w:t>
            </w:r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umlah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pendapatan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daerah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3AC2391E" w14:textId="15F71CDC" w:rsidR="006A79AA" w:rsidRPr="0088666D" w:rsidRDefault="006A79AA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1" w:hanging="244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</w:t>
            </w:r>
            <w:r w:rsidR="009F02C2" w:rsidRPr="0088666D">
              <w:rPr>
                <w:rFonts w:ascii="Bookman Old Style" w:hAnsi="Bookman Old Style"/>
                <w:sz w:val="22"/>
                <w:szCs w:val="22"/>
              </w:rPr>
              <w:t>2.252.357.368.760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</w:tr>
      <w:tr w:rsidR="00F81940" w:rsidRPr="0088666D" w14:paraId="3AFF04CC" w14:textId="77777777" w:rsidTr="000C0057">
        <w:tc>
          <w:tcPr>
            <w:tcW w:w="406" w:type="dxa"/>
          </w:tcPr>
          <w:p w14:paraId="41BE4879" w14:textId="1A244695" w:rsidR="00F81940" w:rsidRPr="0088666D" w:rsidRDefault="00F81940" w:rsidP="0088666D">
            <w:pPr>
              <w:autoSpaceDE w:val="0"/>
              <w:autoSpaceDN w:val="0"/>
              <w:adjustRightInd w:val="0"/>
              <w:spacing w:line="360" w:lineRule="auto"/>
              <w:ind w:right="-124"/>
              <w:rPr>
                <w:rFonts w:ascii="Bookman Old Style" w:hAnsi="Bookman Old Style"/>
                <w:sz w:val="20"/>
                <w:szCs w:val="20"/>
              </w:rPr>
            </w:pPr>
            <w:r w:rsidRPr="0088666D">
              <w:rPr>
                <w:rFonts w:ascii="Bookman Old Style" w:hAnsi="Bookman Old Style"/>
                <w:sz w:val="20"/>
                <w:szCs w:val="20"/>
              </w:rPr>
              <w:t>2</w:t>
            </w:r>
            <w:r w:rsidR="005120B2" w:rsidRPr="0088666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14:paraId="3BEF0E71" w14:textId="10E15FF9" w:rsidR="00F81940" w:rsidRPr="0088666D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</w:t>
            </w:r>
            <w:r w:rsidR="00F81940" w:rsidRPr="0088666D">
              <w:rPr>
                <w:rFonts w:ascii="Bookman Old Style" w:hAnsi="Bookman Old Style"/>
                <w:sz w:val="22"/>
                <w:szCs w:val="22"/>
              </w:rPr>
              <w:t>elanja</w:t>
            </w:r>
            <w:proofErr w:type="spellEnd"/>
            <w:r w:rsidR="00F81940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F81940" w:rsidRPr="0088666D">
              <w:rPr>
                <w:rFonts w:ascii="Bookman Old Style" w:hAnsi="Bookman Old Style"/>
                <w:sz w:val="22"/>
                <w:szCs w:val="22"/>
              </w:rPr>
              <w:t>daerah</w:t>
            </w:r>
            <w:proofErr w:type="spellEnd"/>
          </w:p>
        </w:tc>
        <w:tc>
          <w:tcPr>
            <w:tcW w:w="2683" w:type="dxa"/>
          </w:tcPr>
          <w:p w14:paraId="5D09DFA3" w14:textId="77777777" w:rsidR="00F81940" w:rsidRPr="0088666D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ED56135" w14:textId="77777777" w:rsidR="00F81940" w:rsidRPr="0088666D" w:rsidRDefault="00F8194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7EB0" w:rsidRPr="0088666D" w14:paraId="6C24936A" w14:textId="77777777" w:rsidTr="000C0057">
        <w:tc>
          <w:tcPr>
            <w:tcW w:w="406" w:type="dxa"/>
          </w:tcPr>
          <w:p w14:paraId="6467D814" w14:textId="77777777" w:rsidR="007F7EB0" w:rsidRPr="0088666D" w:rsidRDefault="007F7EB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76255B25" w14:textId="7D3BE961" w:rsidR="007F7EB0" w:rsidRPr="0088666D" w:rsidRDefault="007F7EB0" w:rsidP="007F7EB0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517" w:right="13" w:hanging="28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belanja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operasi</w:t>
            </w:r>
            <w:proofErr w:type="spellEnd"/>
          </w:p>
        </w:tc>
        <w:tc>
          <w:tcPr>
            <w:tcW w:w="2693" w:type="dxa"/>
          </w:tcPr>
          <w:p w14:paraId="12268E0F" w14:textId="77777777" w:rsidR="007F7EB0" w:rsidRPr="0088666D" w:rsidRDefault="007F7EB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81940" w:rsidRPr="0088666D" w14:paraId="1D2068DB" w14:textId="77777777" w:rsidTr="000C0057">
        <w:tc>
          <w:tcPr>
            <w:tcW w:w="406" w:type="dxa"/>
          </w:tcPr>
          <w:p w14:paraId="6195C8F5" w14:textId="77777777" w:rsidR="00F81940" w:rsidRPr="0088666D" w:rsidRDefault="00F8194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4A4B3F23" w14:textId="14990E7D" w:rsidR="00F81940" w:rsidRPr="0088666D" w:rsidRDefault="00F81940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hanging="222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semula</w:t>
            </w:r>
            <w:proofErr w:type="spellEnd"/>
          </w:p>
        </w:tc>
        <w:tc>
          <w:tcPr>
            <w:tcW w:w="2683" w:type="dxa"/>
          </w:tcPr>
          <w:p w14:paraId="43C1FD47" w14:textId="5A2D2B83" w:rsidR="00F81940" w:rsidRPr="0088666D" w:rsidRDefault="00F81940" w:rsidP="0088666D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0" w:hanging="265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</w:t>
            </w:r>
            <w:r w:rsidR="009F02C2" w:rsidRPr="0088666D">
              <w:rPr>
                <w:rFonts w:ascii="Bookman Old Style" w:hAnsi="Bookman Old Style"/>
                <w:sz w:val="22"/>
                <w:szCs w:val="22"/>
              </w:rPr>
              <w:t>1.794.313.847.963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  <w:tc>
          <w:tcPr>
            <w:tcW w:w="2693" w:type="dxa"/>
          </w:tcPr>
          <w:p w14:paraId="041E654A" w14:textId="77777777" w:rsidR="00F81940" w:rsidRPr="0088666D" w:rsidRDefault="00F8194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81940" w:rsidRPr="0088666D" w14:paraId="2C57FBB9" w14:textId="77777777" w:rsidTr="000C0057">
        <w:tc>
          <w:tcPr>
            <w:tcW w:w="406" w:type="dxa"/>
          </w:tcPr>
          <w:p w14:paraId="52382BAA" w14:textId="77777777" w:rsidR="00F81940" w:rsidRPr="0088666D" w:rsidRDefault="00F8194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4FEFF0CC" w14:textId="36E541A5" w:rsidR="00F81940" w:rsidRPr="0088666D" w:rsidRDefault="00496528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hanging="222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</w:t>
            </w:r>
            <w:r w:rsidR="00F81940" w:rsidRPr="0088666D">
              <w:rPr>
                <w:rFonts w:ascii="Bookman Old Style" w:hAnsi="Bookman Old Style"/>
                <w:sz w:val="22"/>
                <w:szCs w:val="22"/>
              </w:rPr>
              <w:t>ertambah</w:t>
            </w:r>
            <w:proofErr w:type="spellEnd"/>
          </w:p>
        </w:tc>
        <w:tc>
          <w:tcPr>
            <w:tcW w:w="2683" w:type="dxa"/>
          </w:tcPr>
          <w:p w14:paraId="42F5AC5C" w14:textId="73A70916" w:rsidR="00F81940" w:rsidRPr="0088666D" w:rsidRDefault="00F81940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0"/>
              <w:jc w:val="right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88666D">
              <w:rPr>
                <w:rFonts w:ascii="Bookman Old Style" w:hAnsi="Bookman Old Style"/>
                <w:sz w:val="22"/>
                <w:szCs w:val="22"/>
                <w:u w:val="single"/>
              </w:rPr>
              <w:t>Rp</w:t>
            </w:r>
            <w:r w:rsidR="009F02C2" w:rsidRPr="0088666D">
              <w:rPr>
                <w:rFonts w:ascii="Bookman Old Style" w:hAnsi="Bookman Old Style"/>
                <w:sz w:val="22"/>
                <w:szCs w:val="22"/>
                <w:u w:val="single"/>
              </w:rPr>
              <w:t>2.145.000.000</w:t>
            </w:r>
            <w:r w:rsidR="005120B2" w:rsidRPr="0088666D">
              <w:rPr>
                <w:rFonts w:ascii="Bookman Old Style" w:hAnsi="Bookman Old Style"/>
                <w:sz w:val="22"/>
                <w:szCs w:val="22"/>
                <w:u w:val="single"/>
              </w:rPr>
              <w:t>,00</w:t>
            </w:r>
          </w:p>
        </w:tc>
        <w:tc>
          <w:tcPr>
            <w:tcW w:w="2693" w:type="dxa"/>
          </w:tcPr>
          <w:p w14:paraId="65E20EA0" w14:textId="77777777" w:rsidR="00F81940" w:rsidRPr="0088666D" w:rsidRDefault="00F8194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A79AA" w:rsidRPr="0088666D" w14:paraId="65D11CDF" w14:textId="77777777" w:rsidTr="000C0057">
        <w:tc>
          <w:tcPr>
            <w:tcW w:w="406" w:type="dxa"/>
          </w:tcPr>
          <w:p w14:paraId="7F24A215" w14:textId="77777777" w:rsidR="006A79AA" w:rsidRPr="0088666D" w:rsidRDefault="006A79AA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13CB55C8" w14:textId="0EDBE79C" w:rsidR="005120B2" w:rsidRPr="0088666D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j</w:t>
            </w:r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umlah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belanja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operasi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</w:p>
        </w:tc>
        <w:tc>
          <w:tcPr>
            <w:tcW w:w="2693" w:type="dxa"/>
          </w:tcPr>
          <w:p w14:paraId="57DCE97B" w14:textId="25510358" w:rsidR="005120B2" w:rsidRDefault="006A79AA" w:rsidP="000C0057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1" w:hanging="244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</w:t>
            </w:r>
            <w:r w:rsidR="009F02C2" w:rsidRPr="0088666D">
              <w:rPr>
                <w:rFonts w:ascii="Bookman Old Style" w:hAnsi="Bookman Old Style"/>
                <w:sz w:val="22"/>
                <w:szCs w:val="22"/>
              </w:rPr>
              <w:t>1.796.458.847.963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  <w:p w14:paraId="298D1997" w14:textId="77777777" w:rsidR="000C0057" w:rsidRPr="0088666D" w:rsidRDefault="000C0057" w:rsidP="000C0057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1" w:hanging="244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14:paraId="7AA6A33C" w14:textId="62AB4322" w:rsidR="005120B2" w:rsidRPr="0088666D" w:rsidRDefault="005120B2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1" w:hanging="244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7EB0" w:rsidRPr="0088666D" w14:paraId="04266DE6" w14:textId="77777777" w:rsidTr="000C0057">
        <w:tc>
          <w:tcPr>
            <w:tcW w:w="406" w:type="dxa"/>
          </w:tcPr>
          <w:p w14:paraId="79B7EF0E" w14:textId="2C637F62" w:rsidR="007F7EB0" w:rsidRPr="0088666D" w:rsidRDefault="007F7EB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5A898BAB" w14:textId="16F70279" w:rsidR="007F7EB0" w:rsidRPr="0088666D" w:rsidRDefault="007F7EB0" w:rsidP="007F7EB0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517" w:right="13" w:hanging="28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belanja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modal</w:t>
            </w:r>
          </w:p>
        </w:tc>
        <w:tc>
          <w:tcPr>
            <w:tcW w:w="2693" w:type="dxa"/>
          </w:tcPr>
          <w:p w14:paraId="69BFF4FD" w14:textId="77777777" w:rsidR="007F7EB0" w:rsidRPr="0088666D" w:rsidRDefault="007F7EB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81940" w:rsidRPr="0088666D" w14:paraId="4A134F38" w14:textId="77777777" w:rsidTr="000C0057">
        <w:tc>
          <w:tcPr>
            <w:tcW w:w="406" w:type="dxa"/>
          </w:tcPr>
          <w:p w14:paraId="25CBDDB0" w14:textId="77777777" w:rsidR="00F81940" w:rsidRPr="0088666D" w:rsidRDefault="00F8194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1904761E" w14:textId="08CCBFF8" w:rsidR="00F81940" w:rsidRPr="0088666D" w:rsidRDefault="00496528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98"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s</w:t>
            </w:r>
            <w:r w:rsidR="00E55C36" w:rsidRPr="0088666D">
              <w:rPr>
                <w:rFonts w:ascii="Bookman Old Style" w:hAnsi="Bookman Old Style"/>
                <w:sz w:val="22"/>
                <w:szCs w:val="22"/>
              </w:rPr>
              <w:t>emula</w:t>
            </w:r>
            <w:proofErr w:type="spellEnd"/>
          </w:p>
        </w:tc>
        <w:tc>
          <w:tcPr>
            <w:tcW w:w="2683" w:type="dxa"/>
          </w:tcPr>
          <w:p w14:paraId="5B3413D2" w14:textId="258171D2" w:rsidR="00F81940" w:rsidRPr="0088666D" w:rsidRDefault="00E55C36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</w:t>
            </w:r>
            <w:r w:rsidR="009F02C2" w:rsidRPr="0088666D">
              <w:rPr>
                <w:rFonts w:ascii="Bookman Old Style" w:hAnsi="Bookman Old Style"/>
                <w:sz w:val="22"/>
                <w:szCs w:val="22"/>
              </w:rPr>
              <w:t>473.639.058.846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  <w:tc>
          <w:tcPr>
            <w:tcW w:w="2693" w:type="dxa"/>
          </w:tcPr>
          <w:p w14:paraId="77E93E98" w14:textId="77777777" w:rsidR="00F81940" w:rsidRPr="0088666D" w:rsidRDefault="00F8194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81940" w:rsidRPr="0088666D" w14:paraId="04447A96" w14:textId="77777777" w:rsidTr="000C0057">
        <w:tc>
          <w:tcPr>
            <w:tcW w:w="406" w:type="dxa"/>
          </w:tcPr>
          <w:p w14:paraId="55871FC7" w14:textId="77777777" w:rsidR="00F81940" w:rsidRPr="0088666D" w:rsidRDefault="00F8194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3BDB0802" w14:textId="748B4173" w:rsidR="00F81940" w:rsidRPr="0088666D" w:rsidRDefault="00496528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98"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</w:t>
            </w:r>
            <w:r w:rsidR="00E55C36" w:rsidRPr="0088666D">
              <w:rPr>
                <w:rFonts w:ascii="Bookman Old Style" w:hAnsi="Bookman Old Style"/>
                <w:sz w:val="22"/>
                <w:szCs w:val="22"/>
              </w:rPr>
              <w:t>ertambah</w:t>
            </w:r>
            <w:proofErr w:type="spellEnd"/>
          </w:p>
        </w:tc>
        <w:tc>
          <w:tcPr>
            <w:tcW w:w="2683" w:type="dxa"/>
          </w:tcPr>
          <w:p w14:paraId="5CCF1216" w14:textId="5AD60E60" w:rsidR="00F81940" w:rsidRPr="0088666D" w:rsidRDefault="00171F1C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0EF5BC46" w14:textId="77777777" w:rsidR="00F81940" w:rsidRPr="0088666D" w:rsidRDefault="00F8194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A79AA" w:rsidRPr="0088666D" w14:paraId="7ACEC687" w14:textId="77777777" w:rsidTr="000C0057">
        <w:tc>
          <w:tcPr>
            <w:tcW w:w="406" w:type="dxa"/>
          </w:tcPr>
          <w:p w14:paraId="7F75504A" w14:textId="77777777" w:rsidR="006A79AA" w:rsidRPr="0088666D" w:rsidRDefault="006A79AA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65D0A3E1" w14:textId="429BD769" w:rsidR="006A79AA" w:rsidRPr="0088666D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j</w:t>
            </w:r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umlah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belanja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modal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</w:p>
        </w:tc>
        <w:tc>
          <w:tcPr>
            <w:tcW w:w="2693" w:type="dxa"/>
          </w:tcPr>
          <w:p w14:paraId="102BC91B" w14:textId="7D54C965" w:rsidR="006A79AA" w:rsidRPr="0088666D" w:rsidRDefault="006A79AA" w:rsidP="005120B2">
            <w:pPr>
              <w:tabs>
                <w:tab w:val="left" w:pos="0"/>
                <w:tab w:val="left" w:pos="2552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Rp4</w:t>
            </w:r>
            <w:r w:rsidR="00782578" w:rsidRPr="0088666D">
              <w:rPr>
                <w:rFonts w:ascii="Bookman Old Style" w:hAnsi="Bookman Old Style"/>
                <w:sz w:val="22"/>
                <w:szCs w:val="22"/>
              </w:rPr>
              <w:t>73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782578" w:rsidRPr="0088666D">
              <w:rPr>
                <w:rFonts w:ascii="Bookman Old Style" w:hAnsi="Bookman Old Style"/>
                <w:sz w:val="22"/>
                <w:szCs w:val="22"/>
              </w:rPr>
              <w:t>639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782578" w:rsidRPr="0088666D">
              <w:rPr>
                <w:rFonts w:ascii="Bookman Old Style" w:hAnsi="Bookman Old Style"/>
                <w:sz w:val="22"/>
                <w:szCs w:val="22"/>
              </w:rPr>
              <w:t>058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782578" w:rsidRPr="0088666D">
              <w:rPr>
                <w:rFonts w:ascii="Bookman Old Style" w:hAnsi="Bookman Old Style"/>
                <w:sz w:val="22"/>
                <w:szCs w:val="22"/>
              </w:rPr>
              <w:t>846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</w:tr>
      <w:tr w:rsidR="00DE6708" w:rsidRPr="0088666D" w14:paraId="215CAA6A" w14:textId="77777777" w:rsidTr="000C0057">
        <w:tc>
          <w:tcPr>
            <w:tcW w:w="406" w:type="dxa"/>
          </w:tcPr>
          <w:p w14:paraId="231333D8" w14:textId="77777777" w:rsidR="00DE6708" w:rsidRPr="0088666D" w:rsidRDefault="00DE6708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71964DA4" w14:textId="3841A934" w:rsidR="00DE6708" w:rsidRPr="0088666D" w:rsidRDefault="00DE6708" w:rsidP="007F7EB0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517" w:right="13" w:hanging="28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belanja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tak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terduga</w:t>
            </w:r>
            <w:proofErr w:type="spellEnd"/>
          </w:p>
        </w:tc>
        <w:tc>
          <w:tcPr>
            <w:tcW w:w="2693" w:type="dxa"/>
          </w:tcPr>
          <w:p w14:paraId="2E2D77E0" w14:textId="77777777" w:rsidR="00DE6708" w:rsidRPr="0088666D" w:rsidRDefault="00DE6708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C36" w:rsidRPr="0088666D" w14:paraId="1C8C9C33" w14:textId="77777777" w:rsidTr="000C0057">
        <w:tc>
          <w:tcPr>
            <w:tcW w:w="406" w:type="dxa"/>
          </w:tcPr>
          <w:p w14:paraId="5FDF70E7" w14:textId="77777777" w:rsidR="00E55C36" w:rsidRPr="0088666D" w:rsidRDefault="00E55C36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19FB4309" w14:textId="6DFC3D76" w:rsidR="00E55C36" w:rsidRPr="0088666D" w:rsidRDefault="00496528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hanging="222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s</w:t>
            </w:r>
            <w:r w:rsidR="00E55C36" w:rsidRPr="0088666D">
              <w:rPr>
                <w:rFonts w:ascii="Bookman Old Style" w:hAnsi="Bookman Old Style"/>
                <w:sz w:val="22"/>
                <w:szCs w:val="22"/>
              </w:rPr>
              <w:t>emula</w:t>
            </w:r>
            <w:proofErr w:type="spellEnd"/>
          </w:p>
        </w:tc>
        <w:tc>
          <w:tcPr>
            <w:tcW w:w="2683" w:type="dxa"/>
          </w:tcPr>
          <w:p w14:paraId="57476013" w14:textId="72A13B6D" w:rsidR="00E55C36" w:rsidRPr="0088666D" w:rsidRDefault="00E55C36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</w:t>
            </w:r>
            <w:r w:rsidR="009F02C2" w:rsidRPr="0088666D">
              <w:rPr>
                <w:rFonts w:ascii="Bookman Old Style" w:hAnsi="Bookman Old Style"/>
                <w:sz w:val="22"/>
                <w:szCs w:val="22"/>
              </w:rPr>
              <w:t>5.030.545.538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  <w:tc>
          <w:tcPr>
            <w:tcW w:w="2693" w:type="dxa"/>
          </w:tcPr>
          <w:p w14:paraId="683D8E65" w14:textId="77777777" w:rsidR="00E55C36" w:rsidRPr="0088666D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C36" w:rsidRPr="0088666D" w14:paraId="001DC02F" w14:textId="77777777" w:rsidTr="000C0057">
        <w:tc>
          <w:tcPr>
            <w:tcW w:w="406" w:type="dxa"/>
          </w:tcPr>
          <w:p w14:paraId="12178995" w14:textId="77777777" w:rsidR="00E55C36" w:rsidRPr="0088666D" w:rsidRDefault="00E55C36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2C05D779" w14:textId="5C44C91A" w:rsidR="00E55C36" w:rsidRPr="0088666D" w:rsidRDefault="00DE6708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hanging="222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bertambah</w:t>
            </w:r>
            <w:proofErr w:type="spellEnd"/>
          </w:p>
        </w:tc>
        <w:tc>
          <w:tcPr>
            <w:tcW w:w="2683" w:type="dxa"/>
          </w:tcPr>
          <w:p w14:paraId="7727F53A" w14:textId="4E3BE70B" w:rsidR="00E55C36" w:rsidRPr="0088666D" w:rsidRDefault="00171F1C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52F79BB8" w14:textId="77777777" w:rsidR="00E55C36" w:rsidRPr="0088666D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A79AA" w:rsidRPr="0088666D" w14:paraId="60215F15" w14:textId="77777777" w:rsidTr="000C0057">
        <w:tc>
          <w:tcPr>
            <w:tcW w:w="406" w:type="dxa"/>
          </w:tcPr>
          <w:p w14:paraId="460DD31E" w14:textId="77777777" w:rsidR="006A79AA" w:rsidRPr="0088666D" w:rsidRDefault="006A79AA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27BFF4F8" w14:textId="17D9F805" w:rsidR="006A79AA" w:rsidRPr="0088666D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j</w:t>
            </w:r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umlah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belanja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tak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terduga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</w:p>
        </w:tc>
        <w:tc>
          <w:tcPr>
            <w:tcW w:w="2693" w:type="dxa"/>
          </w:tcPr>
          <w:p w14:paraId="0A259DBF" w14:textId="36F388CF" w:rsidR="006A79AA" w:rsidRPr="0088666D" w:rsidRDefault="006A79AA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Rp5.</w:t>
            </w:r>
            <w:r w:rsidR="00782578" w:rsidRPr="0088666D">
              <w:rPr>
                <w:rFonts w:ascii="Bookman Old Style" w:hAnsi="Bookman Old Style"/>
                <w:sz w:val="22"/>
                <w:szCs w:val="22"/>
              </w:rPr>
              <w:t>030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782578" w:rsidRPr="0088666D">
              <w:rPr>
                <w:rFonts w:ascii="Bookman Old Style" w:hAnsi="Bookman Old Style"/>
                <w:sz w:val="22"/>
                <w:szCs w:val="22"/>
              </w:rPr>
              <w:t>545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782578" w:rsidRPr="0088666D">
              <w:rPr>
                <w:rFonts w:ascii="Bookman Old Style" w:hAnsi="Bookman Old Style"/>
                <w:sz w:val="22"/>
                <w:szCs w:val="22"/>
              </w:rPr>
              <w:t>538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</w:tr>
      <w:tr w:rsidR="007F7EB0" w:rsidRPr="0088666D" w14:paraId="46904A0C" w14:textId="77777777" w:rsidTr="000C0057">
        <w:tc>
          <w:tcPr>
            <w:tcW w:w="406" w:type="dxa"/>
          </w:tcPr>
          <w:p w14:paraId="78805330" w14:textId="77777777" w:rsidR="007F7EB0" w:rsidRPr="0088666D" w:rsidRDefault="007F7EB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346DE3EB" w14:textId="25FBD0E6" w:rsidR="007F7EB0" w:rsidRPr="0088666D" w:rsidRDefault="007F7EB0" w:rsidP="007F7EB0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517" w:right="13" w:hanging="28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belanja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transfer</w:t>
            </w:r>
          </w:p>
        </w:tc>
        <w:tc>
          <w:tcPr>
            <w:tcW w:w="2693" w:type="dxa"/>
          </w:tcPr>
          <w:p w14:paraId="76CD8C67" w14:textId="77777777" w:rsidR="007F7EB0" w:rsidRPr="0088666D" w:rsidRDefault="007F7EB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C36" w:rsidRPr="0088666D" w14:paraId="34DC8018" w14:textId="77777777" w:rsidTr="000C0057">
        <w:tc>
          <w:tcPr>
            <w:tcW w:w="406" w:type="dxa"/>
          </w:tcPr>
          <w:p w14:paraId="6A5604F1" w14:textId="77777777" w:rsidR="00E55C36" w:rsidRPr="0088666D" w:rsidRDefault="00E55C36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01088312" w14:textId="43198300" w:rsidR="00E55C36" w:rsidRPr="0088666D" w:rsidRDefault="00496528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hanging="222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s</w:t>
            </w:r>
            <w:r w:rsidR="00E55C36" w:rsidRPr="0088666D">
              <w:rPr>
                <w:rFonts w:ascii="Bookman Old Style" w:hAnsi="Bookman Old Style"/>
                <w:sz w:val="22"/>
                <w:szCs w:val="22"/>
              </w:rPr>
              <w:t>emula</w:t>
            </w:r>
            <w:proofErr w:type="spellEnd"/>
          </w:p>
        </w:tc>
        <w:tc>
          <w:tcPr>
            <w:tcW w:w="2683" w:type="dxa"/>
          </w:tcPr>
          <w:p w14:paraId="3E990422" w14:textId="5B29EFE2" w:rsidR="00E55C36" w:rsidRPr="0088666D" w:rsidRDefault="00E55C36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</w:t>
            </w:r>
            <w:r w:rsidR="009F02C2" w:rsidRPr="0088666D">
              <w:rPr>
                <w:rFonts w:ascii="Bookman Old Style" w:hAnsi="Bookman Old Style"/>
                <w:sz w:val="22"/>
                <w:szCs w:val="22"/>
              </w:rPr>
              <w:t>407.666.169.302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  <w:tc>
          <w:tcPr>
            <w:tcW w:w="2693" w:type="dxa"/>
          </w:tcPr>
          <w:p w14:paraId="0F4067D8" w14:textId="77777777" w:rsidR="00E55C36" w:rsidRPr="0088666D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C36" w:rsidRPr="0088666D" w14:paraId="3D1CC812" w14:textId="77777777" w:rsidTr="000C0057">
        <w:tc>
          <w:tcPr>
            <w:tcW w:w="406" w:type="dxa"/>
          </w:tcPr>
          <w:p w14:paraId="6A82F9B3" w14:textId="77777777" w:rsidR="00E55C36" w:rsidRPr="0088666D" w:rsidRDefault="00E55C36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3DB228E9" w14:textId="19DC5D85" w:rsidR="00E55C36" w:rsidRPr="0088666D" w:rsidRDefault="00496528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hanging="222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</w:t>
            </w:r>
            <w:r w:rsidR="00E55C36" w:rsidRPr="0088666D">
              <w:rPr>
                <w:rFonts w:ascii="Bookman Old Style" w:hAnsi="Bookman Old Style"/>
                <w:sz w:val="22"/>
                <w:szCs w:val="22"/>
              </w:rPr>
              <w:t>ertambah</w:t>
            </w:r>
            <w:proofErr w:type="spellEnd"/>
          </w:p>
        </w:tc>
        <w:tc>
          <w:tcPr>
            <w:tcW w:w="2683" w:type="dxa"/>
          </w:tcPr>
          <w:p w14:paraId="76D84729" w14:textId="18AD0516" w:rsidR="00E55C36" w:rsidRPr="0088666D" w:rsidRDefault="00171F1C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622EEBE6" w14:textId="77777777" w:rsidR="00E55C36" w:rsidRPr="0088666D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A79AA" w:rsidRPr="0088666D" w14:paraId="71CCB442" w14:textId="77777777" w:rsidTr="000C0057">
        <w:tc>
          <w:tcPr>
            <w:tcW w:w="406" w:type="dxa"/>
          </w:tcPr>
          <w:p w14:paraId="1D6BD0F7" w14:textId="77777777" w:rsidR="006A79AA" w:rsidRPr="0088666D" w:rsidRDefault="006A79AA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42E00742" w14:textId="33E3CE04" w:rsidR="006A79AA" w:rsidRPr="0088666D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j</w:t>
            </w:r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umlah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belanja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transfer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</w:p>
        </w:tc>
        <w:tc>
          <w:tcPr>
            <w:tcW w:w="2693" w:type="dxa"/>
          </w:tcPr>
          <w:p w14:paraId="278343CC" w14:textId="37CC96EB" w:rsidR="006A79AA" w:rsidRPr="0088666D" w:rsidRDefault="006A79AA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Rp40</w:t>
            </w:r>
            <w:r w:rsidR="00EA35D8" w:rsidRPr="0088666D">
              <w:rPr>
                <w:rFonts w:ascii="Bookman Old Style" w:hAnsi="Bookman Old Style"/>
                <w:sz w:val="22"/>
                <w:szCs w:val="22"/>
              </w:rPr>
              <w:t>7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EA35D8" w:rsidRPr="0088666D">
              <w:rPr>
                <w:rFonts w:ascii="Bookman Old Style" w:hAnsi="Bookman Old Style"/>
                <w:sz w:val="22"/>
                <w:szCs w:val="22"/>
              </w:rPr>
              <w:t>666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EA35D8" w:rsidRPr="0088666D">
              <w:rPr>
                <w:rFonts w:ascii="Bookman Old Style" w:hAnsi="Bookman Old Style"/>
                <w:sz w:val="22"/>
                <w:szCs w:val="22"/>
              </w:rPr>
              <w:t>169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.302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</w:tr>
      <w:tr w:rsidR="00E55C36" w:rsidRPr="0088666D" w14:paraId="191C19B8" w14:textId="77777777" w:rsidTr="000C0057">
        <w:tc>
          <w:tcPr>
            <w:tcW w:w="406" w:type="dxa"/>
          </w:tcPr>
          <w:p w14:paraId="1D34813F" w14:textId="23B81B43" w:rsidR="00E55C36" w:rsidRPr="0088666D" w:rsidRDefault="00E55C36" w:rsidP="0088666D">
            <w:pPr>
              <w:autoSpaceDE w:val="0"/>
              <w:autoSpaceDN w:val="0"/>
              <w:adjustRightInd w:val="0"/>
              <w:spacing w:line="360" w:lineRule="auto"/>
              <w:ind w:right="-124"/>
              <w:rPr>
                <w:rFonts w:ascii="Bookman Old Style" w:hAnsi="Bookman Old Style"/>
                <w:sz w:val="20"/>
                <w:szCs w:val="20"/>
              </w:rPr>
            </w:pPr>
            <w:r w:rsidRPr="0088666D">
              <w:rPr>
                <w:rFonts w:ascii="Bookman Old Style" w:hAnsi="Bookman Old Style"/>
                <w:sz w:val="20"/>
                <w:szCs w:val="20"/>
              </w:rPr>
              <w:t>3</w:t>
            </w:r>
            <w:r w:rsidR="005120B2" w:rsidRPr="0088666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14:paraId="024EFE85" w14:textId="0CBA9706" w:rsidR="00E55C36" w:rsidRPr="0088666D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p</w:t>
            </w:r>
            <w:r w:rsidR="00E55C36" w:rsidRPr="0088666D">
              <w:rPr>
                <w:rFonts w:ascii="Bookman Old Style" w:hAnsi="Bookman Old Style"/>
                <w:sz w:val="22"/>
                <w:szCs w:val="22"/>
              </w:rPr>
              <w:t>embiayaan</w:t>
            </w:r>
            <w:proofErr w:type="spellEnd"/>
            <w:r w:rsidR="00E55C36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E55C36" w:rsidRPr="0088666D">
              <w:rPr>
                <w:rFonts w:ascii="Bookman Old Style" w:hAnsi="Bookman Old Style"/>
                <w:sz w:val="22"/>
                <w:szCs w:val="22"/>
              </w:rPr>
              <w:t>daerah</w:t>
            </w:r>
            <w:proofErr w:type="spellEnd"/>
          </w:p>
        </w:tc>
        <w:tc>
          <w:tcPr>
            <w:tcW w:w="2683" w:type="dxa"/>
          </w:tcPr>
          <w:p w14:paraId="2B86E35F" w14:textId="77777777" w:rsidR="00E55C36" w:rsidRPr="0088666D" w:rsidRDefault="00E55C36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0CD900C" w14:textId="77777777" w:rsidR="00E55C36" w:rsidRPr="0088666D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7EB0" w:rsidRPr="0088666D" w14:paraId="312E5DD6" w14:textId="77777777" w:rsidTr="000C0057">
        <w:tc>
          <w:tcPr>
            <w:tcW w:w="406" w:type="dxa"/>
          </w:tcPr>
          <w:p w14:paraId="361859C4" w14:textId="77777777" w:rsidR="007F7EB0" w:rsidRPr="0088666D" w:rsidRDefault="007F7EB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16215F85" w14:textId="55CFFF5D" w:rsidR="007F7EB0" w:rsidRPr="0088666D" w:rsidRDefault="007F7EB0" w:rsidP="000C0057">
            <w:pPr>
              <w:pStyle w:val="ListParagraph"/>
              <w:numPr>
                <w:ilvl w:val="0"/>
                <w:numId w:val="36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79" w:right="13" w:hanging="245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pembiayaan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195A1D9A" w14:textId="77777777" w:rsidR="007F7EB0" w:rsidRPr="0088666D" w:rsidRDefault="007F7EB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C36" w:rsidRPr="0088666D" w14:paraId="5115D0FB" w14:textId="77777777" w:rsidTr="000C0057">
        <w:tc>
          <w:tcPr>
            <w:tcW w:w="406" w:type="dxa"/>
          </w:tcPr>
          <w:p w14:paraId="4D234E06" w14:textId="77777777" w:rsidR="00E55C36" w:rsidRPr="0088666D" w:rsidRDefault="00E55C36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5E750EB6" w14:textId="62396C85" w:rsidR="00E55C36" w:rsidRPr="000C0057" w:rsidRDefault="00496528" w:rsidP="000C0057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firstLine="479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0C0057">
              <w:rPr>
                <w:rFonts w:ascii="Bookman Old Style" w:hAnsi="Bookman Old Style"/>
                <w:sz w:val="22"/>
                <w:szCs w:val="22"/>
              </w:rPr>
              <w:t>s</w:t>
            </w:r>
            <w:r w:rsidR="00E55C36" w:rsidRPr="000C0057">
              <w:rPr>
                <w:rFonts w:ascii="Bookman Old Style" w:hAnsi="Bookman Old Style"/>
                <w:sz w:val="22"/>
                <w:szCs w:val="22"/>
              </w:rPr>
              <w:t>emula</w:t>
            </w:r>
            <w:proofErr w:type="spellEnd"/>
          </w:p>
        </w:tc>
        <w:tc>
          <w:tcPr>
            <w:tcW w:w="2683" w:type="dxa"/>
          </w:tcPr>
          <w:p w14:paraId="4BC24C0F" w14:textId="22EAFBB9" w:rsidR="00E55C36" w:rsidRPr="0088666D" w:rsidRDefault="00E55C36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</w:t>
            </w:r>
            <w:r w:rsidR="009F02C2" w:rsidRPr="0088666D">
              <w:rPr>
                <w:rFonts w:ascii="Bookman Old Style" w:hAnsi="Bookman Old Style"/>
                <w:sz w:val="22"/>
                <w:szCs w:val="22"/>
              </w:rPr>
              <w:t>508.287.252.889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  <w:tc>
          <w:tcPr>
            <w:tcW w:w="2693" w:type="dxa"/>
          </w:tcPr>
          <w:p w14:paraId="77ECC386" w14:textId="77777777" w:rsidR="00E55C36" w:rsidRPr="0088666D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C36" w:rsidRPr="0088666D" w14:paraId="59F66F9C" w14:textId="77777777" w:rsidTr="000C0057">
        <w:tc>
          <w:tcPr>
            <w:tcW w:w="406" w:type="dxa"/>
          </w:tcPr>
          <w:p w14:paraId="5E9C727B" w14:textId="77777777" w:rsidR="00E55C36" w:rsidRPr="0088666D" w:rsidRDefault="00E55C36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32E0D2D1" w14:textId="460D014A" w:rsidR="00E55C36" w:rsidRPr="0088666D" w:rsidRDefault="00E55C36" w:rsidP="000C0057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762" w:right="-390" w:hanging="28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bertambah</w:t>
            </w:r>
            <w:proofErr w:type="spellEnd"/>
          </w:p>
        </w:tc>
        <w:tc>
          <w:tcPr>
            <w:tcW w:w="2683" w:type="dxa"/>
          </w:tcPr>
          <w:p w14:paraId="7604789C" w14:textId="2815D479" w:rsidR="00E55C36" w:rsidRPr="0088666D" w:rsidRDefault="00171F1C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2493ECF6" w14:textId="77777777" w:rsidR="00E55C36" w:rsidRPr="0088666D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A79AA" w:rsidRPr="0088666D" w14:paraId="2F8CBDEE" w14:textId="77777777" w:rsidTr="000C0057">
        <w:tc>
          <w:tcPr>
            <w:tcW w:w="406" w:type="dxa"/>
          </w:tcPr>
          <w:p w14:paraId="4E652371" w14:textId="77777777" w:rsidR="006A79AA" w:rsidRPr="0088666D" w:rsidRDefault="006A79AA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37DE8942" w14:textId="4DC0DF25" w:rsidR="006A79AA" w:rsidRPr="0088666D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j</w:t>
            </w:r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umlah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pembiayaan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</w:p>
        </w:tc>
        <w:tc>
          <w:tcPr>
            <w:tcW w:w="2693" w:type="dxa"/>
          </w:tcPr>
          <w:p w14:paraId="6F447015" w14:textId="0FEC0C82" w:rsidR="006A79AA" w:rsidRPr="0088666D" w:rsidRDefault="006A79AA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Rp508.287.252.889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</w:tr>
      <w:tr w:rsidR="007F7EB0" w:rsidRPr="0088666D" w14:paraId="1B521AA5" w14:textId="77777777" w:rsidTr="000C0057">
        <w:tc>
          <w:tcPr>
            <w:tcW w:w="406" w:type="dxa"/>
          </w:tcPr>
          <w:p w14:paraId="11407A71" w14:textId="77777777" w:rsidR="007F7EB0" w:rsidRPr="0088666D" w:rsidRDefault="007F7EB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06A87076" w14:textId="2CBD73DD" w:rsidR="007F7EB0" w:rsidRPr="0088666D" w:rsidRDefault="007F7EB0" w:rsidP="000C0057">
            <w:pPr>
              <w:pStyle w:val="ListParagraph"/>
              <w:numPr>
                <w:ilvl w:val="0"/>
                <w:numId w:val="36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79" w:right="13" w:hanging="245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pengeluaran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pembiayaan</w:t>
            </w:r>
            <w:proofErr w:type="spellEnd"/>
          </w:p>
        </w:tc>
        <w:tc>
          <w:tcPr>
            <w:tcW w:w="2693" w:type="dxa"/>
          </w:tcPr>
          <w:p w14:paraId="06EF09A8" w14:textId="77777777" w:rsidR="007F7EB0" w:rsidRPr="0088666D" w:rsidRDefault="007F7EB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C36" w:rsidRPr="0088666D" w14:paraId="2EFAFCDD" w14:textId="77777777" w:rsidTr="000C0057">
        <w:tc>
          <w:tcPr>
            <w:tcW w:w="406" w:type="dxa"/>
          </w:tcPr>
          <w:p w14:paraId="2D6B7E00" w14:textId="77777777" w:rsidR="00E55C36" w:rsidRPr="0088666D" w:rsidRDefault="00E55C36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0FCD8BE9" w14:textId="6B7B929C" w:rsidR="00E55C36" w:rsidRPr="0088666D" w:rsidRDefault="00496528" w:rsidP="000C0057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762" w:right="13" w:hanging="28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s</w:t>
            </w:r>
            <w:r w:rsidR="00E55C36" w:rsidRPr="0088666D">
              <w:rPr>
                <w:rFonts w:ascii="Bookman Old Style" w:hAnsi="Bookman Old Style"/>
                <w:sz w:val="22"/>
                <w:szCs w:val="22"/>
              </w:rPr>
              <w:t>emula</w:t>
            </w:r>
            <w:proofErr w:type="spellEnd"/>
          </w:p>
        </w:tc>
        <w:tc>
          <w:tcPr>
            <w:tcW w:w="2683" w:type="dxa"/>
          </w:tcPr>
          <w:p w14:paraId="5B7D2F2D" w14:textId="10E3FC55" w:rsidR="00E55C36" w:rsidRPr="0088666D" w:rsidRDefault="00E55C36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</w:t>
            </w:r>
            <w:r w:rsidR="009F02C2" w:rsidRPr="0088666D">
              <w:rPr>
                <w:rFonts w:ascii="Bookman Old Style" w:hAnsi="Bookman Old Style"/>
                <w:sz w:val="22"/>
                <w:szCs w:val="22"/>
              </w:rPr>
              <w:t>77.850.000.000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  <w:tc>
          <w:tcPr>
            <w:tcW w:w="2693" w:type="dxa"/>
          </w:tcPr>
          <w:p w14:paraId="6C87C0C3" w14:textId="77777777" w:rsidR="00E55C36" w:rsidRPr="0088666D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C36" w:rsidRPr="0088666D" w14:paraId="0444C77B" w14:textId="77777777" w:rsidTr="000C0057">
        <w:tc>
          <w:tcPr>
            <w:tcW w:w="406" w:type="dxa"/>
          </w:tcPr>
          <w:p w14:paraId="7885623C" w14:textId="77777777" w:rsidR="00E55C36" w:rsidRPr="0088666D" w:rsidRDefault="00E55C36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3016863E" w14:textId="313FA823" w:rsidR="00E55C36" w:rsidRPr="0088666D" w:rsidRDefault="00EA35D8" w:rsidP="000C0057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762" w:right="-248" w:hanging="28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</w:t>
            </w:r>
            <w:r w:rsidR="00E55C36" w:rsidRPr="0088666D">
              <w:rPr>
                <w:rFonts w:ascii="Bookman Old Style" w:hAnsi="Bookman Old Style"/>
                <w:sz w:val="22"/>
                <w:szCs w:val="22"/>
              </w:rPr>
              <w:t>ertambah</w:t>
            </w:r>
            <w:proofErr w:type="spellEnd"/>
          </w:p>
        </w:tc>
        <w:tc>
          <w:tcPr>
            <w:tcW w:w="2683" w:type="dxa"/>
          </w:tcPr>
          <w:p w14:paraId="6B28C878" w14:textId="4F845BBB" w:rsidR="00E55C36" w:rsidRPr="0088666D" w:rsidRDefault="00171F1C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169F9C88" w14:textId="77777777" w:rsidR="00E55C36" w:rsidRPr="0088666D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A79AA" w:rsidRPr="0088666D" w14:paraId="0655C299" w14:textId="77777777" w:rsidTr="000C0057">
        <w:tc>
          <w:tcPr>
            <w:tcW w:w="406" w:type="dxa"/>
          </w:tcPr>
          <w:p w14:paraId="333C7BBD" w14:textId="77777777" w:rsidR="006A79AA" w:rsidRPr="0088666D" w:rsidRDefault="006A79AA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3839B997" w14:textId="66C60F8A" w:rsidR="006A79AA" w:rsidRPr="0088666D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j</w:t>
            </w:r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umlah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pengeluaran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pembiayaan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</w:p>
        </w:tc>
        <w:tc>
          <w:tcPr>
            <w:tcW w:w="2693" w:type="dxa"/>
          </w:tcPr>
          <w:p w14:paraId="1991B83D" w14:textId="50851039" w:rsidR="006A79AA" w:rsidRPr="0088666D" w:rsidRDefault="006A79AA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Rp77.850.000.000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</w:tr>
      <w:tr w:rsidR="006A79AA" w:rsidRPr="0088666D" w14:paraId="63414F1E" w14:textId="77777777" w:rsidTr="000C0057">
        <w:tc>
          <w:tcPr>
            <w:tcW w:w="406" w:type="dxa"/>
          </w:tcPr>
          <w:p w14:paraId="08766831" w14:textId="77777777" w:rsidR="006A79AA" w:rsidRPr="0088666D" w:rsidRDefault="006A79AA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127C1F92" w14:textId="290CAAE5" w:rsidR="006A79AA" w:rsidRPr="0088666D" w:rsidRDefault="007346C1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j</w:t>
            </w:r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umlah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pembiayaan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neto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</w:p>
        </w:tc>
        <w:tc>
          <w:tcPr>
            <w:tcW w:w="2693" w:type="dxa"/>
          </w:tcPr>
          <w:p w14:paraId="3ED3ED3F" w14:textId="0B26924B" w:rsidR="006A79AA" w:rsidRPr="0088666D" w:rsidRDefault="006A79AA" w:rsidP="007177A1">
            <w:pPr>
              <w:tabs>
                <w:tab w:val="left" w:pos="175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175" w:right="-107" w:hanging="89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Rp430.437.252.889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</w:tr>
      <w:tr w:rsidR="00D61377" w:rsidRPr="0088666D" w14:paraId="2A3145EF" w14:textId="77777777" w:rsidTr="000C0057">
        <w:tc>
          <w:tcPr>
            <w:tcW w:w="406" w:type="dxa"/>
          </w:tcPr>
          <w:p w14:paraId="1AC3CDB2" w14:textId="77777777" w:rsidR="00D61377" w:rsidRPr="0088666D" w:rsidRDefault="00D61377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59108515" w14:textId="1C56857B" w:rsidR="00D61377" w:rsidRPr="0088666D" w:rsidRDefault="00D61377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SILPA </w:t>
            </w: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</w:p>
        </w:tc>
        <w:tc>
          <w:tcPr>
            <w:tcW w:w="2693" w:type="dxa"/>
          </w:tcPr>
          <w:p w14:paraId="69CE4B72" w14:textId="509F89EE" w:rsidR="00D61377" w:rsidRPr="0088666D" w:rsidRDefault="00D61377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firstLine="86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 –</w:t>
            </w:r>
          </w:p>
        </w:tc>
      </w:tr>
    </w:tbl>
    <w:p w14:paraId="1776D9BD" w14:textId="77777777" w:rsidR="00171F1C" w:rsidRDefault="00171F1C" w:rsidP="007F7EB0">
      <w:pPr>
        <w:tabs>
          <w:tab w:val="left" w:pos="0"/>
          <w:tab w:val="left" w:pos="10080"/>
        </w:tabs>
        <w:autoSpaceDE w:val="0"/>
        <w:autoSpaceDN w:val="0"/>
        <w:adjustRightInd w:val="0"/>
        <w:spacing w:line="276" w:lineRule="auto"/>
        <w:ind w:right="13"/>
        <w:rPr>
          <w:rFonts w:ascii="Bookman Old Style" w:hAnsi="Bookman Old Style"/>
        </w:rPr>
      </w:pPr>
    </w:p>
    <w:p w14:paraId="73D09665" w14:textId="6E3E924A" w:rsidR="007F7EB0" w:rsidRPr="007F7EB0" w:rsidRDefault="007F7EB0" w:rsidP="007F7EB0">
      <w:pPr>
        <w:pStyle w:val="ListParagraph"/>
        <w:numPr>
          <w:ilvl w:val="0"/>
          <w:numId w:val="34"/>
        </w:numPr>
        <w:tabs>
          <w:tab w:val="left" w:pos="0"/>
          <w:tab w:val="left" w:pos="10080"/>
        </w:tabs>
        <w:autoSpaceDE w:val="0"/>
        <w:autoSpaceDN w:val="0"/>
        <w:adjustRightInd w:val="0"/>
        <w:spacing w:line="276" w:lineRule="auto"/>
        <w:ind w:right="13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Ketentuan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3 </w:t>
      </w:r>
      <w:proofErr w:type="spellStart"/>
      <w:r>
        <w:rPr>
          <w:rFonts w:ascii="Bookman Old Style" w:hAnsi="Bookman Old Style"/>
        </w:rPr>
        <w:t>diubah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sehingga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berbunyi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24483E06" w14:textId="77777777" w:rsidR="00171F1C" w:rsidRDefault="00171F1C" w:rsidP="00557BC4">
      <w:pPr>
        <w:tabs>
          <w:tab w:val="left" w:pos="0"/>
          <w:tab w:val="left" w:pos="10080"/>
        </w:tabs>
        <w:autoSpaceDE w:val="0"/>
        <w:autoSpaceDN w:val="0"/>
        <w:adjustRightInd w:val="0"/>
        <w:spacing w:line="276" w:lineRule="auto"/>
        <w:ind w:right="13"/>
        <w:jc w:val="center"/>
        <w:rPr>
          <w:rFonts w:ascii="Bookman Old Style" w:hAnsi="Bookman Old Style"/>
        </w:rPr>
      </w:pPr>
    </w:p>
    <w:p w14:paraId="01B59AB8" w14:textId="50B684EB" w:rsidR="009B3B89" w:rsidRPr="00714EED" w:rsidRDefault="009B3B89" w:rsidP="00557BC4">
      <w:pPr>
        <w:tabs>
          <w:tab w:val="left" w:pos="0"/>
          <w:tab w:val="left" w:pos="10080"/>
        </w:tabs>
        <w:autoSpaceDE w:val="0"/>
        <w:autoSpaceDN w:val="0"/>
        <w:adjustRightInd w:val="0"/>
        <w:spacing w:line="276" w:lineRule="auto"/>
        <w:ind w:right="13"/>
        <w:jc w:val="center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Pasal</w:t>
      </w:r>
      <w:proofErr w:type="spellEnd"/>
      <w:r w:rsidRPr="00714EED">
        <w:rPr>
          <w:rFonts w:ascii="Bookman Old Style" w:hAnsi="Bookman Old Style"/>
        </w:rPr>
        <w:t xml:space="preserve"> 3</w:t>
      </w:r>
    </w:p>
    <w:p w14:paraId="62EAC6D9" w14:textId="6F91FAB2" w:rsidR="003B5B48" w:rsidRPr="003B5B48" w:rsidRDefault="009B3B89" w:rsidP="007E3DED">
      <w:pPr>
        <w:pStyle w:val="TableParagraph"/>
        <w:spacing w:line="276" w:lineRule="auto"/>
        <w:ind w:left="2410" w:right="13"/>
        <w:jc w:val="both"/>
        <w:rPr>
          <w:sz w:val="24"/>
          <w:szCs w:val="24"/>
        </w:rPr>
      </w:pPr>
      <w:proofErr w:type="spellStart"/>
      <w:r w:rsidRPr="00714EED">
        <w:rPr>
          <w:sz w:val="24"/>
          <w:szCs w:val="24"/>
        </w:rPr>
        <w:t>Uraian</w:t>
      </w:r>
      <w:proofErr w:type="spellEnd"/>
      <w:r w:rsidRPr="00714EED">
        <w:rPr>
          <w:sz w:val="24"/>
          <w:szCs w:val="24"/>
        </w:rPr>
        <w:t xml:space="preserve"> </w:t>
      </w:r>
      <w:r w:rsidRPr="00714EED">
        <w:rPr>
          <w:sz w:val="24"/>
          <w:szCs w:val="24"/>
          <w:lang w:val="id-ID"/>
        </w:rPr>
        <w:t xml:space="preserve">lebih </w:t>
      </w:r>
      <w:r>
        <w:rPr>
          <w:sz w:val="24"/>
          <w:szCs w:val="24"/>
          <w:lang w:val="id-ID"/>
        </w:rPr>
        <w:t>lanjut</w:t>
      </w:r>
      <w:r w:rsidRPr="00714EED">
        <w:rPr>
          <w:sz w:val="24"/>
          <w:szCs w:val="24"/>
          <w:lang w:val="id-ID"/>
        </w:rPr>
        <w:t xml:space="preserve"> </w:t>
      </w:r>
      <w:proofErr w:type="spellStart"/>
      <w:r w:rsidRPr="00714EED">
        <w:rPr>
          <w:sz w:val="24"/>
          <w:szCs w:val="24"/>
        </w:rPr>
        <w:t>Perubahan</w:t>
      </w:r>
      <w:proofErr w:type="spellEnd"/>
      <w:r w:rsidRPr="00714EED">
        <w:rPr>
          <w:sz w:val="24"/>
          <w:szCs w:val="24"/>
        </w:rPr>
        <w:t xml:space="preserve"> APBD </w:t>
      </w:r>
      <w:proofErr w:type="spellStart"/>
      <w:r w:rsidRPr="00714EED">
        <w:rPr>
          <w:sz w:val="24"/>
          <w:szCs w:val="24"/>
        </w:rPr>
        <w:t>sebagaimana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dimaksud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dalam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Pasal</w:t>
      </w:r>
      <w:proofErr w:type="spellEnd"/>
      <w:r w:rsidRPr="00714EED">
        <w:rPr>
          <w:sz w:val="24"/>
          <w:szCs w:val="24"/>
        </w:rPr>
        <w:t xml:space="preserve"> 2, </w:t>
      </w:r>
      <w:r w:rsidRPr="00714EED">
        <w:rPr>
          <w:sz w:val="24"/>
          <w:szCs w:val="24"/>
          <w:lang w:val="id-ID"/>
        </w:rPr>
        <w:t>ter</w:t>
      </w:r>
      <w:r>
        <w:rPr>
          <w:sz w:val="24"/>
          <w:szCs w:val="24"/>
          <w:lang w:val="id-ID"/>
        </w:rPr>
        <w:t>cantum dalam Lampiran yang meru</w:t>
      </w:r>
      <w:r w:rsidRPr="00714EED">
        <w:rPr>
          <w:sz w:val="24"/>
          <w:szCs w:val="24"/>
          <w:lang w:val="id-ID"/>
        </w:rPr>
        <w:t xml:space="preserve">pakan bagian tidak terpisahkan dari Peraturan Bupati </w:t>
      </w:r>
      <w:proofErr w:type="spellStart"/>
      <w:r w:rsidRPr="00714EED">
        <w:rPr>
          <w:sz w:val="24"/>
          <w:szCs w:val="24"/>
        </w:rPr>
        <w:t>terdiri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atas</w:t>
      </w:r>
      <w:proofErr w:type="spellEnd"/>
      <w:r w:rsidRPr="00714EED">
        <w:rPr>
          <w:sz w:val="24"/>
          <w:szCs w:val="24"/>
        </w:rPr>
        <w:t>:</w:t>
      </w:r>
    </w:p>
    <w:p w14:paraId="140C9F9A" w14:textId="01B03478" w:rsidR="00BD57CF" w:rsidRPr="003B5B48" w:rsidRDefault="009B3B89" w:rsidP="007E3DED">
      <w:pPr>
        <w:pStyle w:val="TableParagraph"/>
        <w:numPr>
          <w:ilvl w:val="0"/>
          <w:numId w:val="2"/>
        </w:numPr>
        <w:tabs>
          <w:tab w:val="left" w:pos="630"/>
          <w:tab w:val="left" w:pos="2694"/>
        </w:tabs>
        <w:spacing w:line="276" w:lineRule="auto"/>
        <w:ind w:left="4253" w:right="13" w:hanging="1843"/>
        <w:jc w:val="both"/>
        <w:rPr>
          <w:sz w:val="24"/>
          <w:szCs w:val="24"/>
        </w:rPr>
      </w:pPr>
      <w:r w:rsidRPr="00714EED">
        <w:rPr>
          <w:sz w:val="24"/>
          <w:szCs w:val="24"/>
        </w:rPr>
        <w:t>Lampiran I</w:t>
      </w:r>
      <w:r w:rsidRPr="00714EED">
        <w:rPr>
          <w:sz w:val="24"/>
          <w:szCs w:val="24"/>
        </w:rPr>
        <w:tab/>
      </w:r>
      <w:proofErr w:type="spellStart"/>
      <w:r w:rsidRPr="00714EED">
        <w:rPr>
          <w:sz w:val="24"/>
          <w:szCs w:val="24"/>
        </w:rPr>
        <w:t>Ringkasan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Penjabaran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Perubahan</w:t>
      </w:r>
      <w:proofErr w:type="spellEnd"/>
      <w:r w:rsidRPr="00714EED">
        <w:rPr>
          <w:sz w:val="24"/>
          <w:szCs w:val="24"/>
        </w:rPr>
        <w:t xml:space="preserve"> APBD Yang </w:t>
      </w:r>
      <w:proofErr w:type="spellStart"/>
      <w:r w:rsidRPr="00714EED">
        <w:rPr>
          <w:sz w:val="24"/>
          <w:szCs w:val="24"/>
        </w:rPr>
        <w:t>Diklasifikasi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Menurut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Kelompok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Jenis</w:t>
      </w:r>
      <w:proofErr w:type="spellEnd"/>
      <w:r w:rsidRPr="00714EED">
        <w:rPr>
          <w:sz w:val="24"/>
          <w:szCs w:val="24"/>
        </w:rPr>
        <w:t>,</w:t>
      </w:r>
      <w:r w:rsidRPr="00714EED">
        <w:rPr>
          <w:spacing w:val="37"/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Objek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Rincian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Objek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Pendapatan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Belanja</w:t>
      </w:r>
      <w:proofErr w:type="spellEnd"/>
      <w:r w:rsidRPr="00714EED">
        <w:rPr>
          <w:sz w:val="24"/>
          <w:szCs w:val="24"/>
        </w:rPr>
        <w:t xml:space="preserve">, dan </w:t>
      </w:r>
      <w:proofErr w:type="spellStart"/>
      <w:r w:rsidRPr="00714EED">
        <w:rPr>
          <w:sz w:val="24"/>
          <w:szCs w:val="24"/>
        </w:rPr>
        <w:t>Pembiayaan</w:t>
      </w:r>
      <w:proofErr w:type="spellEnd"/>
      <w:r w:rsidR="00B1710A">
        <w:rPr>
          <w:sz w:val="24"/>
          <w:szCs w:val="24"/>
        </w:rPr>
        <w:t>;</w:t>
      </w:r>
    </w:p>
    <w:p w14:paraId="6A69B26F" w14:textId="1943FF37" w:rsidR="005120B2" w:rsidRPr="000C0057" w:rsidRDefault="009B3B89" w:rsidP="005120B2">
      <w:pPr>
        <w:pStyle w:val="TableParagraph"/>
        <w:numPr>
          <w:ilvl w:val="0"/>
          <w:numId w:val="2"/>
        </w:numPr>
        <w:tabs>
          <w:tab w:val="left" w:pos="629"/>
          <w:tab w:val="left" w:pos="2694"/>
        </w:tabs>
        <w:spacing w:line="276" w:lineRule="auto"/>
        <w:ind w:left="4253" w:right="13" w:hanging="1843"/>
        <w:jc w:val="both"/>
        <w:rPr>
          <w:sz w:val="24"/>
          <w:szCs w:val="24"/>
        </w:rPr>
      </w:pPr>
      <w:r w:rsidRPr="00714EED">
        <w:rPr>
          <w:sz w:val="24"/>
          <w:szCs w:val="24"/>
        </w:rPr>
        <w:t xml:space="preserve">Lampiran II </w:t>
      </w:r>
      <w:r w:rsidRPr="00714EED">
        <w:rPr>
          <w:sz w:val="24"/>
          <w:szCs w:val="24"/>
        </w:rPr>
        <w:tab/>
      </w:r>
      <w:proofErr w:type="spellStart"/>
      <w:r w:rsidRPr="00714EED">
        <w:rPr>
          <w:sz w:val="24"/>
          <w:szCs w:val="24"/>
        </w:rPr>
        <w:t>Penjabaran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Perubahan</w:t>
      </w:r>
      <w:proofErr w:type="spellEnd"/>
      <w:r w:rsidRPr="00714EED">
        <w:rPr>
          <w:sz w:val="24"/>
          <w:szCs w:val="24"/>
        </w:rPr>
        <w:t xml:space="preserve"> APBD </w:t>
      </w:r>
      <w:proofErr w:type="spellStart"/>
      <w:r w:rsidRPr="00714EED">
        <w:rPr>
          <w:sz w:val="24"/>
          <w:szCs w:val="24"/>
        </w:rPr>
        <w:t>Menurut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Urusan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Pemerintahan</w:t>
      </w:r>
      <w:proofErr w:type="spellEnd"/>
      <w:r w:rsidRPr="00714EED">
        <w:rPr>
          <w:sz w:val="24"/>
          <w:szCs w:val="24"/>
        </w:rPr>
        <w:t xml:space="preserve"> Daerah, </w:t>
      </w:r>
      <w:proofErr w:type="spellStart"/>
      <w:r w:rsidRPr="00714EED">
        <w:rPr>
          <w:sz w:val="24"/>
          <w:szCs w:val="24"/>
        </w:rPr>
        <w:t>Organisasi</w:t>
      </w:r>
      <w:proofErr w:type="spellEnd"/>
      <w:r w:rsidRPr="00714EED">
        <w:rPr>
          <w:sz w:val="24"/>
          <w:szCs w:val="24"/>
        </w:rPr>
        <w:t xml:space="preserve">, Program, </w:t>
      </w:r>
      <w:proofErr w:type="spellStart"/>
      <w:r w:rsidRPr="00714EED">
        <w:rPr>
          <w:sz w:val="24"/>
          <w:szCs w:val="24"/>
        </w:rPr>
        <w:t>Kegiatan</w:t>
      </w:r>
      <w:proofErr w:type="spellEnd"/>
      <w:r w:rsidRPr="00714EED">
        <w:rPr>
          <w:sz w:val="24"/>
          <w:szCs w:val="24"/>
        </w:rPr>
        <w:t xml:space="preserve">, Sub </w:t>
      </w:r>
      <w:proofErr w:type="spellStart"/>
      <w:r w:rsidRPr="00714EED">
        <w:rPr>
          <w:sz w:val="24"/>
          <w:szCs w:val="24"/>
        </w:rPr>
        <w:t>Kegiatan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Kelompok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Jenis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Objek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Rincian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Objek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Pendapatan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Belanja</w:t>
      </w:r>
      <w:proofErr w:type="spellEnd"/>
      <w:r w:rsidRPr="00714EED">
        <w:rPr>
          <w:sz w:val="24"/>
          <w:szCs w:val="24"/>
        </w:rPr>
        <w:t xml:space="preserve">, dan </w:t>
      </w:r>
      <w:proofErr w:type="spellStart"/>
      <w:r w:rsidRPr="00714EED">
        <w:rPr>
          <w:sz w:val="24"/>
          <w:szCs w:val="24"/>
        </w:rPr>
        <w:t>Pembiayaan</w:t>
      </w:r>
      <w:proofErr w:type="spellEnd"/>
      <w:r w:rsidR="002E6999">
        <w:rPr>
          <w:sz w:val="24"/>
          <w:szCs w:val="24"/>
        </w:rPr>
        <w:t>.</w:t>
      </w:r>
      <w:r w:rsidR="00B1710A">
        <w:rPr>
          <w:sz w:val="24"/>
          <w:szCs w:val="24"/>
        </w:rPr>
        <w:t>;</w:t>
      </w:r>
    </w:p>
    <w:p w14:paraId="2EEDF7E1" w14:textId="03AB925B" w:rsidR="009B3B89" w:rsidRPr="00714EED" w:rsidRDefault="009B3B89" w:rsidP="009B3B89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lastRenderedPageBreak/>
        <w:t>Pasal</w:t>
      </w:r>
      <w:proofErr w:type="spellEnd"/>
      <w:r w:rsidRPr="00714EED">
        <w:rPr>
          <w:rFonts w:ascii="Bookman Old Style" w:hAnsi="Bookman Old Style"/>
        </w:rPr>
        <w:t xml:space="preserve"> </w:t>
      </w:r>
      <w:r w:rsidR="007E3DED">
        <w:rPr>
          <w:rFonts w:ascii="Bookman Old Style" w:hAnsi="Bookman Old Style"/>
        </w:rPr>
        <w:t>II</w:t>
      </w:r>
    </w:p>
    <w:p w14:paraId="7A4B4442" w14:textId="77777777" w:rsidR="009B3B89" w:rsidRDefault="009B3B89" w:rsidP="009B3B89">
      <w:pPr>
        <w:tabs>
          <w:tab w:val="left" w:pos="1890"/>
          <w:tab w:val="left" w:pos="1980"/>
        </w:tabs>
        <w:autoSpaceDE w:val="0"/>
        <w:autoSpaceDN w:val="0"/>
        <w:adjustRightInd w:val="0"/>
        <w:spacing w:line="276" w:lineRule="auto"/>
        <w:ind w:left="1890" w:firstLine="90"/>
        <w:jc w:val="both"/>
        <w:rPr>
          <w:rFonts w:ascii="Bookman Old Style" w:hAnsi="Bookman Old Style"/>
          <w:lang w:val="id-ID"/>
        </w:rPr>
      </w:pPr>
      <w:proofErr w:type="spellStart"/>
      <w:r w:rsidRPr="00714EED">
        <w:rPr>
          <w:rFonts w:ascii="Bookman Old Style" w:hAnsi="Bookman Old Style"/>
        </w:rPr>
        <w:t>Peraturan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Bupati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ini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mulai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berlaku</w:t>
      </w:r>
      <w:proofErr w:type="spellEnd"/>
      <w:r w:rsidRPr="00714EED">
        <w:rPr>
          <w:rFonts w:ascii="Bookman Old Style" w:hAnsi="Bookman Old Style"/>
        </w:rPr>
        <w:t xml:space="preserve"> pada</w:t>
      </w:r>
      <w:r w:rsidRPr="00714EED">
        <w:rPr>
          <w:rFonts w:ascii="Bookman Old Style" w:hAnsi="Bookman Old Style"/>
          <w:lang w:val="id-ID"/>
        </w:rPr>
        <w:t xml:space="preserve"> </w:t>
      </w:r>
      <w:proofErr w:type="spellStart"/>
      <w:r w:rsidRPr="00714EED">
        <w:rPr>
          <w:rFonts w:ascii="Bookman Old Style" w:hAnsi="Bookman Old Style"/>
        </w:rPr>
        <w:t>tanggal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diundangkan</w:t>
      </w:r>
      <w:proofErr w:type="spellEnd"/>
      <w:r w:rsidRPr="00714EED">
        <w:rPr>
          <w:rFonts w:ascii="Bookman Old Style" w:hAnsi="Bookman Old Style"/>
        </w:rPr>
        <w:t>.</w:t>
      </w:r>
      <w:r w:rsidRPr="00714EED">
        <w:rPr>
          <w:rFonts w:ascii="Bookman Old Style" w:hAnsi="Bookman Old Style"/>
          <w:lang w:val="id-ID"/>
        </w:rPr>
        <w:t xml:space="preserve"> </w:t>
      </w:r>
    </w:p>
    <w:p w14:paraId="348689CB" w14:textId="77777777" w:rsidR="009B3B89" w:rsidRPr="00714EED" w:rsidRDefault="009B3B89" w:rsidP="009B3B89">
      <w:pPr>
        <w:tabs>
          <w:tab w:val="left" w:pos="1890"/>
          <w:tab w:val="left" w:pos="1980"/>
        </w:tabs>
        <w:autoSpaceDE w:val="0"/>
        <w:autoSpaceDN w:val="0"/>
        <w:adjustRightInd w:val="0"/>
        <w:spacing w:line="276" w:lineRule="auto"/>
        <w:ind w:left="1890" w:firstLine="90"/>
        <w:jc w:val="both"/>
        <w:rPr>
          <w:rFonts w:ascii="Bookman Old Style" w:hAnsi="Bookman Old Style"/>
          <w:lang w:val="id-ID"/>
        </w:rPr>
      </w:pPr>
    </w:p>
    <w:p w14:paraId="2D6173DB" w14:textId="0B3437D5" w:rsidR="009B3B89" w:rsidRPr="003275C3" w:rsidRDefault="009B3B89" w:rsidP="003275C3">
      <w:pPr>
        <w:pStyle w:val="TableParagraph"/>
        <w:tabs>
          <w:tab w:val="left" w:pos="1980"/>
        </w:tabs>
        <w:spacing w:line="276" w:lineRule="auto"/>
        <w:ind w:left="1980"/>
        <w:jc w:val="both"/>
        <w:rPr>
          <w:rFonts w:eastAsia="Times New Roman"/>
          <w:sz w:val="24"/>
          <w:szCs w:val="24"/>
        </w:rPr>
      </w:pPr>
      <w:r w:rsidRPr="00714EED">
        <w:rPr>
          <w:rFonts w:eastAsia="Times New Roman"/>
          <w:sz w:val="24"/>
          <w:szCs w:val="24"/>
        </w:rPr>
        <w:t xml:space="preserve">Agar </w:t>
      </w:r>
      <w:proofErr w:type="spellStart"/>
      <w:r w:rsidRPr="00714EED">
        <w:rPr>
          <w:rFonts w:eastAsia="Times New Roman"/>
          <w:sz w:val="24"/>
          <w:szCs w:val="24"/>
        </w:rPr>
        <w:t>setiap</w:t>
      </w:r>
      <w:proofErr w:type="spellEnd"/>
      <w:r w:rsidRPr="00714EED">
        <w:rPr>
          <w:rFonts w:eastAsia="Times New Roman"/>
          <w:sz w:val="24"/>
          <w:szCs w:val="24"/>
        </w:rPr>
        <w:t xml:space="preserve"> orang </w:t>
      </w:r>
      <w:proofErr w:type="spellStart"/>
      <w:r w:rsidRPr="00714EED">
        <w:rPr>
          <w:rFonts w:eastAsia="Times New Roman"/>
          <w:sz w:val="24"/>
          <w:szCs w:val="24"/>
        </w:rPr>
        <w:t>mengetahuinya</w:t>
      </w:r>
      <w:proofErr w:type="spellEnd"/>
      <w:r w:rsidRPr="00714EED">
        <w:rPr>
          <w:rFonts w:eastAsia="Times New Roman"/>
          <w:sz w:val="24"/>
          <w:szCs w:val="24"/>
        </w:rPr>
        <w:t xml:space="preserve">, </w:t>
      </w:r>
      <w:proofErr w:type="spellStart"/>
      <w:r w:rsidRPr="00714EED">
        <w:rPr>
          <w:rFonts w:eastAsia="Times New Roman"/>
          <w:sz w:val="24"/>
          <w:szCs w:val="24"/>
        </w:rPr>
        <w:t>memerintahkan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pengundangan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Peraturan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Bupati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dengan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penempatannya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dalam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Berita</w:t>
      </w:r>
      <w:proofErr w:type="spellEnd"/>
      <w:r w:rsidRPr="00714EED">
        <w:rPr>
          <w:rFonts w:eastAsia="Times New Roman"/>
          <w:sz w:val="24"/>
          <w:szCs w:val="24"/>
        </w:rPr>
        <w:t xml:space="preserve"> Daerah</w:t>
      </w:r>
      <w:r w:rsidR="00775841">
        <w:rPr>
          <w:rFonts w:eastAsia="Times New Roman"/>
          <w:sz w:val="24"/>
          <w:szCs w:val="24"/>
        </w:rPr>
        <w:t xml:space="preserve"> </w:t>
      </w:r>
      <w:proofErr w:type="spellStart"/>
      <w:r w:rsidR="00775841">
        <w:rPr>
          <w:rFonts w:eastAsia="Times New Roman"/>
          <w:sz w:val="24"/>
          <w:szCs w:val="24"/>
        </w:rPr>
        <w:t>Kabupaten</w:t>
      </w:r>
      <w:proofErr w:type="spellEnd"/>
      <w:r w:rsidR="00775841">
        <w:rPr>
          <w:rFonts w:eastAsia="Times New Roman"/>
          <w:sz w:val="24"/>
          <w:szCs w:val="24"/>
        </w:rPr>
        <w:t xml:space="preserve"> </w:t>
      </w:r>
      <w:proofErr w:type="spellStart"/>
      <w:r w:rsidR="00775841">
        <w:rPr>
          <w:rFonts w:eastAsia="Times New Roman"/>
          <w:sz w:val="24"/>
          <w:szCs w:val="24"/>
        </w:rPr>
        <w:t>Sragen</w:t>
      </w:r>
      <w:proofErr w:type="spellEnd"/>
      <w:r w:rsidRPr="00714EED">
        <w:rPr>
          <w:rFonts w:eastAsia="Times New Roman"/>
          <w:sz w:val="24"/>
          <w:szCs w:val="24"/>
        </w:rPr>
        <w:t>.</w:t>
      </w:r>
    </w:p>
    <w:p w14:paraId="0EA66776" w14:textId="77777777" w:rsidR="009B3B89" w:rsidRPr="00714EED" w:rsidRDefault="009B3B89" w:rsidP="009B3B89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lang w:val="id-ID"/>
        </w:rPr>
      </w:pPr>
    </w:p>
    <w:p w14:paraId="20DBD79C" w14:textId="77777777" w:rsidR="009B3B89" w:rsidRPr="00714EED" w:rsidRDefault="009B3B89" w:rsidP="003B5B48">
      <w:pPr>
        <w:autoSpaceDE w:val="0"/>
        <w:autoSpaceDN w:val="0"/>
        <w:adjustRightInd w:val="0"/>
        <w:spacing w:line="276" w:lineRule="auto"/>
        <w:ind w:left="5245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Ditetapkan</w:t>
      </w:r>
      <w:proofErr w:type="spellEnd"/>
      <w:r w:rsidRPr="00714EED">
        <w:rPr>
          <w:rFonts w:ascii="Bookman Old Style" w:hAnsi="Bookman Old Style"/>
        </w:rPr>
        <w:t xml:space="preserve"> di </w:t>
      </w:r>
      <w:proofErr w:type="spellStart"/>
      <w:r w:rsidRPr="00714EED">
        <w:rPr>
          <w:rFonts w:ascii="Bookman Old Style" w:hAnsi="Bookman Old Style"/>
        </w:rPr>
        <w:t>Sragen</w:t>
      </w:r>
      <w:proofErr w:type="spellEnd"/>
      <w:r w:rsidRPr="00714EED">
        <w:rPr>
          <w:rFonts w:ascii="Bookman Old Style" w:hAnsi="Bookman Old Style"/>
        </w:rPr>
        <w:t xml:space="preserve"> </w:t>
      </w:r>
    </w:p>
    <w:p w14:paraId="2CEB48ED" w14:textId="53790B07" w:rsidR="009B3B89" w:rsidRPr="00714EED" w:rsidRDefault="009B3B89" w:rsidP="003B5B48">
      <w:pPr>
        <w:autoSpaceDE w:val="0"/>
        <w:autoSpaceDN w:val="0"/>
        <w:adjustRightInd w:val="0"/>
        <w:spacing w:line="276" w:lineRule="auto"/>
        <w:ind w:left="5245"/>
        <w:rPr>
          <w:rFonts w:ascii="Bookman Old Style" w:hAnsi="Bookman Old Style"/>
          <w:lang w:val="id-ID"/>
        </w:rPr>
      </w:pPr>
      <w:r w:rsidRPr="00714EED">
        <w:rPr>
          <w:rFonts w:ascii="Bookman Old Style" w:hAnsi="Bookman Old Style"/>
        </w:rPr>
        <w:t xml:space="preserve">pada </w:t>
      </w:r>
      <w:proofErr w:type="spellStart"/>
      <w:r w:rsidRPr="00714EED">
        <w:rPr>
          <w:rFonts w:ascii="Bookman Old Style" w:hAnsi="Bookman Old Style"/>
        </w:rPr>
        <w:t>tanggal</w:t>
      </w:r>
      <w:proofErr w:type="spellEnd"/>
      <w:r w:rsidRPr="00714EED">
        <w:rPr>
          <w:rFonts w:ascii="Bookman Old Style" w:hAnsi="Bookman Old Style"/>
        </w:rPr>
        <w:t xml:space="preserve"> </w:t>
      </w:r>
    </w:p>
    <w:p w14:paraId="595969FD" w14:textId="77777777" w:rsidR="009B3B89" w:rsidRPr="00714EED" w:rsidRDefault="009B3B89" w:rsidP="003B5B48">
      <w:pPr>
        <w:autoSpaceDE w:val="0"/>
        <w:autoSpaceDN w:val="0"/>
        <w:adjustRightInd w:val="0"/>
        <w:spacing w:line="276" w:lineRule="auto"/>
        <w:ind w:left="5245"/>
        <w:jc w:val="both"/>
        <w:rPr>
          <w:rFonts w:ascii="Bookman Old Style" w:hAnsi="Bookman Old Style"/>
          <w:lang w:val="id-ID"/>
        </w:rPr>
      </w:pPr>
    </w:p>
    <w:p w14:paraId="5643EA19" w14:textId="77777777" w:rsidR="009B3B89" w:rsidRPr="00714EED" w:rsidRDefault="009B3B89" w:rsidP="00775841">
      <w:pPr>
        <w:autoSpaceDE w:val="0"/>
        <w:autoSpaceDN w:val="0"/>
        <w:adjustRightInd w:val="0"/>
        <w:spacing w:line="276" w:lineRule="auto"/>
        <w:ind w:left="6480"/>
        <w:jc w:val="both"/>
        <w:rPr>
          <w:rFonts w:ascii="Bookman Old Style" w:hAnsi="Bookman Old Style"/>
          <w:lang w:val="id-ID"/>
        </w:rPr>
      </w:pPr>
      <w:r w:rsidRPr="00714EED">
        <w:rPr>
          <w:rFonts w:ascii="Bookman Old Style" w:hAnsi="Bookman Old Style"/>
        </w:rPr>
        <w:t>BUPATI SRAGEN,</w:t>
      </w:r>
    </w:p>
    <w:p w14:paraId="06789D19" w14:textId="77777777" w:rsidR="009B3B89" w:rsidRPr="00714EED" w:rsidRDefault="009B3B89" w:rsidP="003B5B48">
      <w:pPr>
        <w:autoSpaceDE w:val="0"/>
        <w:autoSpaceDN w:val="0"/>
        <w:adjustRightInd w:val="0"/>
        <w:spacing w:line="276" w:lineRule="auto"/>
        <w:ind w:left="5245"/>
        <w:jc w:val="both"/>
        <w:rPr>
          <w:rFonts w:ascii="Bookman Old Style" w:hAnsi="Bookman Old Style"/>
          <w:lang w:val="id-ID"/>
        </w:rPr>
      </w:pPr>
    </w:p>
    <w:p w14:paraId="5C2F7DA8" w14:textId="5E07273C" w:rsidR="009B3B89" w:rsidRPr="0083339E" w:rsidRDefault="0083339E" w:rsidP="0083339E">
      <w:pPr>
        <w:autoSpaceDE w:val="0"/>
        <w:autoSpaceDN w:val="0"/>
        <w:adjustRightInd w:val="0"/>
        <w:spacing w:line="276" w:lineRule="auto"/>
        <w:ind w:left="524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</w:t>
      </w:r>
    </w:p>
    <w:p w14:paraId="24F46B00" w14:textId="77777777" w:rsidR="009B3B89" w:rsidRPr="00714EED" w:rsidRDefault="009B3B89" w:rsidP="003B5B48">
      <w:pPr>
        <w:autoSpaceDE w:val="0"/>
        <w:autoSpaceDN w:val="0"/>
        <w:adjustRightInd w:val="0"/>
        <w:spacing w:line="276" w:lineRule="auto"/>
        <w:ind w:left="5245"/>
        <w:jc w:val="both"/>
        <w:rPr>
          <w:rFonts w:ascii="Bookman Old Style" w:hAnsi="Bookman Old Style"/>
          <w:lang w:val="id-ID"/>
        </w:rPr>
      </w:pPr>
      <w:r w:rsidRPr="00714EED">
        <w:rPr>
          <w:rFonts w:ascii="Bookman Old Style" w:hAnsi="Bookman Old Style"/>
          <w:lang w:val="id-ID"/>
        </w:rPr>
        <w:t xml:space="preserve"> </w:t>
      </w:r>
    </w:p>
    <w:p w14:paraId="3D259DAE" w14:textId="15E8D4AC" w:rsidR="009B3B89" w:rsidRPr="009B3B89" w:rsidRDefault="009B3B89" w:rsidP="003B5B48">
      <w:pPr>
        <w:spacing w:line="276" w:lineRule="auto"/>
        <w:ind w:left="5245"/>
        <w:jc w:val="both"/>
        <w:rPr>
          <w:rFonts w:ascii="Bookman Old Style" w:hAnsi="Bookman Old Style"/>
          <w:lang w:val="id-ID"/>
        </w:rPr>
      </w:pPr>
      <w:r w:rsidRPr="00714EED">
        <w:rPr>
          <w:rFonts w:ascii="Bookman Old Style" w:hAnsi="Bookman Old Style"/>
          <w:lang w:val="id-ID"/>
        </w:rPr>
        <w:t>KUSDINAR UNTUNG YUNI SUKOWATI</w:t>
      </w:r>
    </w:p>
    <w:p w14:paraId="74030969" w14:textId="7FE26FC8" w:rsidR="00B73B73" w:rsidRPr="00B73B73" w:rsidRDefault="00B73B73" w:rsidP="003B5B48">
      <w:pPr>
        <w:autoSpaceDE w:val="0"/>
        <w:autoSpaceDN w:val="0"/>
        <w:adjustRightInd w:val="0"/>
        <w:spacing w:line="276" w:lineRule="auto"/>
        <w:ind w:left="5245"/>
        <w:jc w:val="both"/>
        <w:rPr>
          <w:rFonts w:ascii="Bookman Old Style" w:hAnsi="Bookman Old Style"/>
          <w:lang w:val="id-ID"/>
        </w:rPr>
      </w:pPr>
    </w:p>
    <w:p w14:paraId="427F7041" w14:textId="77777777" w:rsidR="00B73B73" w:rsidRPr="00B73B73" w:rsidRDefault="00B73B73" w:rsidP="009B3B89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</w:rPr>
      </w:pPr>
      <w:r w:rsidRPr="00B73B73">
        <w:rPr>
          <w:rFonts w:ascii="Bookman Old Style" w:hAnsi="Bookman Old Style"/>
          <w:lang w:val="id-ID"/>
        </w:rPr>
        <w:t xml:space="preserve">      </w:t>
      </w:r>
      <w:r w:rsidRPr="00B73B73">
        <w:rPr>
          <w:rFonts w:ascii="Bookman Old Style" w:hAnsi="Bookman Old Style"/>
        </w:rPr>
        <w:t xml:space="preserve">  </w:t>
      </w:r>
    </w:p>
    <w:p w14:paraId="2E025444" w14:textId="77777777" w:rsidR="00B73B73" w:rsidRPr="00B73B73" w:rsidRDefault="00B73B73" w:rsidP="00400E5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lang w:val="id-ID"/>
        </w:rPr>
      </w:pPr>
      <w:proofErr w:type="spellStart"/>
      <w:r w:rsidRPr="00B73B73">
        <w:rPr>
          <w:rFonts w:ascii="Bookman Old Style" w:hAnsi="Bookman Old Style"/>
        </w:rPr>
        <w:t>Diundangkan</w:t>
      </w:r>
      <w:proofErr w:type="spellEnd"/>
      <w:r w:rsidRPr="00B73B73">
        <w:rPr>
          <w:rFonts w:ascii="Bookman Old Style" w:hAnsi="Bookman Old Style"/>
        </w:rPr>
        <w:t xml:space="preserve"> di </w:t>
      </w:r>
      <w:proofErr w:type="spellStart"/>
      <w:r w:rsidRPr="00B73B73">
        <w:rPr>
          <w:rFonts w:ascii="Bookman Old Style" w:hAnsi="Bookman Old Style"/>
        </w:rPr>
        <w:t>Sragen</w:t>
      </w:r>
      <w:proofErr w:type="spellEnd"/>
      <w:r w:rsidRPr="00B73B73">
        <w:rPr>
          <w:rFonts w:ascii="Bookman Old Style" w:hAnsi="Bookman Old Style"/>
          <w:lang w:val="id-ID"/>
        </w:rPr>
        <w:t xml:space="preserve">                                                                  </w:t>
      </w:r>
    </w:p>
    <w:p w14:paraId="2A6788B3" w14:textId="65A8EA66" w:rsidR="00B73B73" w:rsidRPr="00B73B73" w:rsidRDefault="00B73B73" w:rsidP="00400E5D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lang w:val="id-ID"/>
        </w:rPr>
      </w:pPr>
      <w:r w:rsidRPr="00B73B73">
        <w:rPr>
          <w:rFonts w:ascii="Bookman Old Style" w:hAnsi="Bookman Old Style"/>
        </w:rPr>
        <w:t xml:space="preserve">pada </w:t>
      </w:r>
      <w:proofErr w:type="spellStart"/>
      <w:r w:rsidRPr="00B73B73">
        <w:rPr>
          <w:rFonts w:ascii="Bookman Old Style" w:hAnsi="Bookman Old Style"/>
        </w:rPr>
        <w:t>tanggal</w:t>
      </w:r>
      <w:proofErr w:type="spellEnd"/>
      <w:r w:rsidRPr="00B73B73">
        <w:rPr>
          <w:rFonts w:ascii="Bookman Old Style" w:hAnsi="Bookman Old Style"/>
          <w:lang w:val="id-ID"/>
        </w:rPr>
        <w:t xml:space="preserve">    </w:t>
      </w:r>
    </w:p>
    <w:p w14:paraId="60F40641" w14:textId="77777777" w:rsidR="00B73B73" w:rsidRPr="00B73B73" w:rsidRDefault="00B73B73" w:rsidP="00400E5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lang w:val="id-ID"/>
        </w:rPr>
      </w:pPr>
      <w:r w:rsidRPr="00B73B73">
        <w:rPr>
          <w:rFonts w:ascii="Bookman Old Style" w:hAnsi="Bookman Old Style"/>
          <w:lang w:val="id-ID"/>
        </w:rPr>
        <w:t xml:space="preserve">                                                                                                                     </w:t>
      </w:r>
    </w:p>
    <w:p w14:paraId="0CA0D38B" w14:textId="77777777" w:rsidR="00B73B73" w:rsidRPr="00B73B73" w:rsidRDefault="00B73B73" w:rsidP="00400E5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lang w:val="id-ID"/>
        </w:rPr>
      </w:pPr>
      <w:r w:rsidRPr="00B73B73">
        <w:rPr>
          <w:rFonts w:ascii="Bookman Old Style" w:hAnsi="Bookman Old Style"/>
        </w:rPr>
        <w:t>SEKRETARIS DAERAH KABUPATEN SRAGEN</w:t>
      </w:r>
      <w:r w:rsidRPr="00B73B73">
        <w:rPr>
          <w:rFonts w:ascii="Bookman Old Style" w:hAnsi="Bookman Old Style"/>
          <w:lang w:val="id-ID"/>
        </w:rPr>
        <w:t>,</w:t>
      </w:r>
    </w:p>
    <w:p w14:paraId="10E02C81" w14:textId="77777777" w:rsidR="00B73B73" w:rsidRPr="00B85B2A" w:rsidRDefault="00B73B73" w:rsidP="00400E5D">
      <w:pPr>
        <w:spacing w:line="276" w:lineRule="auto"/>
        <w:rPr>
          <w:rFonts w:ascii="Bookman Old Style" w:hAnsi="Bookman Old Style"/>
          <w:sz w:val="20"/>
          <w:szCs w:val="20"/>
          <w:lang w:val="id-ID"/>
        </w:rPr>
      </w:pPr>
    </w:p>
    <w:p w14:paraId="0317FC67" w14:textId="0E76C06A" w:rsidR="00B73B73" w:rsidRPr="0083339E" w:rsidRDefault="0083339E" w:rsidP="0083339E">
      <w:pPr>
        <w:tabs>
          <w:tab w:val="left" w:pos="2160"/>
        </w:tabs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id-ID"/>
        </w:rPr>
        <w:tab/>
      </w:r>
    </w:p>
    <w:p w14:paraId="4A3A9CFC" w14:textId="77777777" w:rsidR="00B73B73" w:rsidRPr="00B85B2A" w:rsidRDefault="00B73B73" w:rsidP="00400E5D">
      <w:pPr>
        <w:spacing w:line="276" w:lineRule="auto"/>
        <w:rPr>
          <w:rFonts w:ascii="Bookman Old Style" w:hAnsi="Bookman Old Style"/>
          <w:sz w:val="20"/>
          <w:szCs w:val="20"/>
          <w:lang w:val="id-ID"/>
        </w:rPr>
      </w:pPr>
      <w:r w:rsidRPr="00B85B2A">
        <w:rPr>
          <w:rFonts w:ascii="Bookman Old Style" w:hAnsi="Bookman Old Style"/>
          <w:sz w:val="20"/>
          <w:szCs w:val="20"/>
          <w:lang w:val="id-ID"/>
        </w:rPr>
        <w:t xml:space="preserve">                                                                            </w:t>
      </w:r>
    </w:p>
    <w:p w14:paraId="45A557C6" w14:textId="18304AD5" w:rsidR="00B73B73" w:rsidRPr="00B73B73" w:rsidRDefault="002055A2" w:rsidP="00400E5D">
      <w:pPr>
        <w:spacing w:line="276" w:lineRule="auto"/>
        <w:ind w:left="720" w:firstLine="72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</w:rPr>
        <w:t>HARGIYANTO</w:t>
      </w:r>
      <w:r w:rsidR="00B73B73" w:rsidRPr="00B73B73">
        <w:rPr>
          <w:rFonts w:ascii="Bookman Old Style" w:hAnsi="Bookman Old Style"/>
          <w:b/>
          <w:lang w:val="id-ID"/>
        </w:rPr>
        <w:t xml:space="preserve"> </w:t>
      </w:r>
    </w:p>
    <w:p w14:paraId="73252ACE" w14:textId="77777777" w:rsidR="00B73B73" w:rsidRPr="00B73B73" w:rsidRDefault="00B73B73" w:rsidP="00400E5D">
      <w:pPr>
        <w:spacing w:line="276" w:lineRule="auto"/>
        <w:rPr>
          <w:rFonts w:ascii="Bookman Old Style" w:hAnsi="Bookman Old Style"/>
          <w:b/>
          <w:lang w:val="id-ID"/>
        </w:rPr>
      </w:pPr>
      <w:r w:rsidRPr="00B73B73">
        <w:rPr>
          <w:rFonts w:ascii="Bookman Old Style" w:hAnsi="Bookman Old Style"/>
          <w:b/>
          <w:lang w:val="id-ID"/>
        </w:rPr>
        <w:t xml:space="preserve">         </w:t>
      </w:r>
      <w:r w:rsidRPr="00B73B73">
        <w:rPr>
          <w:rFonts w:ascii="Bookman Old Style" w:hAnsi="Bookman Old Style"/>
          <w:lang w:val="id-ID"/>
        </w:rPr>
        <w:t xml:space="preserve"> </w:t>
      </w:r>
    </w:p>
    <w:p w14:paraId="6288928C" w14:textId="1C35499C" w:rsidR="0083339E" w:rsidRDefault="00B73B73" w:rsidP="00400E5D">
      <w:pPr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  <w:r w:rsidRPr="00B73B73">
        <w:rPr>
          <w:rFonts w:ascii="Bookman Old Style" w:hAnsi="Bookman Old Style"/>
          <w:lang w:val="id-ID"/>
        </w:rPr>
        <w:t>BERITA</w:t>
      </w:r>
      <w:r w:rsidRPr="00B73B73">
        <w:rPr>
          <w:rFonts w:ascii="Bookman Old Style" w:hAnsi="Bookman Old Style"/>
        </w:rPr>
        <w:t xml:space="preserve"> DAERAH KABUPATEN SRAGEN TAHUN</w:t>
      </w:r>
      <w:r w:rsidR="0083339E">
        <w:rPr>
          <w:rFonts w:ascii="Bookman Old Style" w:hAnsi="Bookman Old Style"/>
        </w:rPr>
        <w:t xml:space="preserve"> 2023</w:t>
      </w:r>
      <w:r w:rsidRPr="00B73B73">
        <w:rPr>
          <w:rFonts w:ascii="Bookman Old Style" w:hAnsi="Bookman Old Style"/>
          <w:lang w:val="id-ID"/>
        </w:rPr>
        <w:t xml:space="preserve"> NOMOR</w:t>
      </w:r>
      <w:r w:rsidR="0083339E">
        <w:rPr>
          <w:rFonts w:ascii="Bookman Old Style" w:hAnsi="Bookman Old Style"/>
        </w:rPr>
        <w:t xml:space="preserve"> </w:t>
      </w:r>
      <w:bookmarkStart w:id="1" w:name="_GoBack"/>
      <w:bookmarkEnd w:id="1"/>
    </w:p>
    <w:p w14:paraId="71D46472" w14:textId="4E5640F7" w:rsidR="00B73B73" w:rsidRPr="00923387" w:rsidRDefault="00B73B73" w:rsidP="00923387">
      <w:pPr>
        <w:ind w:hanging="255"/>
        <w:jc w:val="center"/>
        <w:rPr>
          <w:rFonts w:ascii="Bookman Old Style" w:eastAsia="Calibri" w:hAnsi="Bookman Old Style"/>
          <w:sz w:val="18"/>
          <w:szCs w:val="18"/>
          <w:lang w:val="en-GB"/>
        </w:rPr>
      </w:pPr>
    </w:p>
    <w:sectPr w:rsidR="00B73B73" w:rsidRPr="00923387" w:rsidSect="0088666D">
      <w:footerReference w:type="default" r:id="rId8"/>
      <w:pgSz w:w="12242" w:h="18722" w:code="258"/>
      <w:pgMar w:top="1247" w:right="1247" w:bottom="993" w:left="1247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DCAA3" w14:textId="77777777" w:rsidR="00F32390" w:rsidRDefault="00F32390" w:rsidP="00C709D5">
      <w:r>
        <w:separator/>
      </w:r>
    </w:p>
  </w:endnote>
  <w:endnote w:type="continuationSeparator" w:id="0">
    <w:p w14:paraId="2D35E2F5" w14:textId="77777777" w:rsidR="00F32390" w:rsidRDefault="00F32390" w:rsidP="00C7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198F" w14:textId="77777777" w:rsidR="00895D9A" w:rsidRPr="00E704BD" w:rsidRDefault="00895D9A">
    <w:pPr>
      <w:pStyle w:val="Footer"/>
      <w:rPr>
        <w:lang w:val="id-ID"/>
      </w:rPr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4CF0">
      <w:rPr>
        <w:rStyle w:val="PageNumber"/>
        <w:noProof/>
      </w:rPr>
      <w:t>15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7C9D643E" w14:textId="77777777" w:rsidR="00895D9A" w:rsidRDefault="00895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77FFA" w14:textId="77777777" w:rsidR="00F32390" w:rsidRDefault="00F32390" w:rsidP="00C709D5">
      <w:r>
        <w:separator/>
      </w:r>
    </w:p>
  </w:footnote>
  <w:footnote w:type="continuationSeparator" w:id="0">
    <w:p w14:paraId="7492507A" w14:textId="77777777" w:rsidR="00F32390" w:rsidRDefault="00F32390" w:rsidP="00C7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2D6"/>
    <w:multiLevelType w:val="hybridMultilevel"/>
    <w:tmpl w:val="4AE2179E"/>
    <w:lvl w:ilvl="0" w:tplc="04210019">
      <w:start w:val="1"/>
      <w:numFmt w:val="lowerLetter"/>
      <w:lvlText w:val="%1."/>
      <w:lvlJc w:val="left"/>
      <w:pPr>
        <w:ind w:left="3272" w:hanging="360"/>
      </w:pPr>
    </w:lvl>
    <w:lvl w:ilvl="1" w:tplc="04210019" w:tentative="1">
      <w:start w:val="1"/>
      <w:numFmt w:val="lowerLetter"/>
      <w:lvlText w:val="%2."/>
      <w:lvlJc w:val="left"/>
      <w:pPr>
        <w:ind w:left="3992" w:hanging="360"/>
      </w:pPr>
    </w:lvl>
    <w:lvl w:ilvl="2" w:tplc="0421001B" w:tentative="1">
      <w:start w:val="1"/>
      <w:numFmt w:val="lowerRoman"/>
      <w:lvlText w:val="%3."/>
      <w:lvlJc w:val="right"/>
      <w:pPr>
        <w:ind w:left="4712" w:hanging="180"/>
      </w:pPr>
    </w:lvl>
    <w:lvl w:ilvl="3" w:tplc="0421000F" w:tentative="1">
      <w:start w:val="1"/>
      <w:numFmt w:val="decimal"/>
      <w:lvlText w:val="%4."/>
      <w:lvlJc w:val="left"/>
      <w:pPr>
        <w:ind w:left="5432" w:hanging="360"/>
      </w:pPr>
    </w:lvl>
    <w:lvl w:ilvl="4" w:tplc="04210019" w:tentative="1">
      <w:start w:val="1"/>
      <w:numFmt w:val="lowerLetter"/>
      <w:lvlText w:val="%5."/>
      <w:lvlJc w:val="left"/>
      <w:pPr>
        <w:ind w:left="6152" w:hanging="360"/>
      </w:pPr>
    </w:lvl>
    <w:lvl w:ilvl="5" w:tplc="0421001B" w:tentative="1">
      <w:start w:val="1"/>
      <w:numFmt w:val="lowerRoman"/>
      <w:lvlText w:val="%6."/>
      <w:lvlJc w:val="right"/>
      <w:pPr>
        <w:ind w:left="6872" w:hanging="180"/>
      </w:pPr>
    </w:lvl>
    <w:lvl w:ilvl="6" w:tplc="0421000F" w:tentative="1">
      <w:start w:val="1"/>
      <w:numFmt w:val="decimal"/>
      <w:lvlText w:val="%7."/>
      <w:lvlJc w:val="left"/>
      <w:pPr>
        <w:ind w:left="7592" w:hanging="360"/>
      </w:pPr>
    </w:lvl>
    <w:lvl w:ilvl="7" w:tplc="04210019" w:tentative="1">
      <w:start w:val="1"/>
      <w:numFmt w:val="lowerLetter"/>
      <w:lvlText w:val="%8."/>
      <w:lvlJc w:val="left"/>
      <w:pPr>
        <w:ind w:left="8312" w:hanging="360"/>
      </w:pPr>
    </w:lvl>
    <w:lvl w:ilvl="8" w:tplc="0421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 w15:restartNumberingAfterBreak="0">
    <w:nsid w:val="06773FBD"/>
    <w:multiLevelType w:val="hybridMultilevel"/>
    <w:tmpl w:val="21A29032"/>
    <w:lvl w:ilvl="0" w:tplc="F19235D0">
      <w:start w:val="2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D3A"/>
    <w:multiLevelType w:val="hybridMultilevel"/>
    <w:tmpl w:val="09F6906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C63"/>
    <w:multiLevelType w:val="hybridMultilevel"/>
    <w:tmpl w:val="29922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B6FB8"/>
    <w:multiLevelType w:val="hybridMultilevel"/>
    <w:tmpl w:val="4F6C5B8C"/>
    <w:lvl w:ilvl="0" w:tplc="EB62A13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0" w:hanging="360"/>
      </w:pPr>
    </w:lvl>
    <w:lvl w:ilvl="2" w:tplc="3809001B" w:tentative="1">
      <w:start w:val="1"/>
      <w:numFmt w:val="lowerRoman"/>
      <w:lvlText w:val="%3."/>
      <w:lvlJc w:val="right"/>
      <w:pPr>
        <w:ind w:left="3780" w:hanging="180"/>
      </w:pPr>
    </w:lvl>
    <w:lvl w:ilvl="3" w:tplc="3809000F" w:tentative="1">
      <w:start w:val="1"/>
      <w:numFmt w:val="decimal"/>
      <w:lvlText w:val="%4."/>
      <w:lvlJc w:val="left"/>
      <w:pPr>
        <w:ind w:left="4500" w:hanging="360"/>
      </w:pPr>
    </w:lvl>
    <w:lvl w:ilvl="4" w:tplc="38090019" w:tentative="1">
      <w:start w:val="1"/>
      <w:numFmt w:val="lowerLetter"/>
      <w:lvlText w:val="%5."/>
      <w:lvlJc w:val="left"/>
      <w:pPr>
        <w:ind w:left="5220" w:hanging="360"/>
      </w:pPr>
    </w:lvl>
    <w:lvl w:ilvl="5" w:tplc="3809001B" w:tentative="1">
      <w:start w:val="1"/>
      <w:numFmt w:val="lowerRoman"/>
      <w:lvlText w:val="%6."/>
      <w:lvlJc w:val="right"/>
      <w:pPr>
        <w:ind w:left="5940" w:hanging="180"/>
      </w:pPr>
    </w:lvl>
    <w:lvl w:ilvl="6" w:tplc="3809000F" w:tentative="1">
      <w:start w:val="1"/>
      <w:numFmt w:val="decimal"/>
      <w:lvlText w:val="%7."/>
      <w:lvlJc w:val="left"/>
      <w:pPr>
        <w:ind w:left="6660" w:hanging="360"/>
      </w:pPr>
    </w:lvl>
    <w:lvl w:ilvl="7" w:tplc="38090019" w:tentative="1">
      <w:start w:val="1"/>
      <w:numFmt w:val="lowerLetter"/>
      <w:lvlText w:val="%8."/>
      <w:lvlJc w:val="left"/>
      <w:pPr>
        <w:ind w:left="7380" w:hanging="360"/>
      </w:pPr>
    </w:lvl>
    <w:lvl w:ilvl="8" w:tplc="3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7722296"/>
    <w:multiLevelType w:val="hybridMultilevel"/>
    <w:tmpl w:val="A9CEB04C"/>
    <w:lvl w:ilvl="0" w:tplc="06D4594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1A9C1226"/>
    <w:multiLevelType w:val="hybridMultilevel"/>
    <w:tmpl w:val="D88E7B60"/>
    <w:lvl w:ilvl="0" w:tplc="8AE2663C">
      <w:start w:val="2"/>
      <w:numFmt w:val="decimal"/>
      <w:lvlText w:val="(%1)"/>
      <w:lvlJc w:val="left"/>
      <w:pPr>
        <w:ind w:left="716" w:hanging="51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eastAsia="en-US" w:bidi="ar-SA"/>
      </w:rPr>
    </w:lvl>
    <w:lvl w:ilvl="1" w:tplc="AA1C61D6">
      <w:start w:val="1"/>
      <w:numFmt w:val="decimal"/>
      <w:lvlText w:val="(%2)"/>
      <w:lvlJc w:val="left"/>
      <w:pPr>
        <w:ind w:left="1084" w:hanging="369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eastAsia="en-US" w:bidi="ar-SA"/>
      </w:rPr>
    </w:lvl>
    <w:lvl w:ilvl="2" w:tplc="E97025EA">
      <w:numFmt w:val="bullet"/>
      <w:lvlText w:val="•"/>
      <w:lvlJc w:val="left"/>
      <w:pPr>
        <w:ind w:left="1909" w:hanging="369"/>
      </w:pPr>
      <w:rPr>
        <w:lang w:eastAsia="en-US" w:bidi="ar-SA"/>
      </w:rPr>
    </w:lvl>
    <w:lvl w:ilvl="3" w:tplc="DFFE8F62">
      <w:numFmt w:val="bullet"/>
      <w:lvlText w:val="•"/>
      <w:lvlJc w:val="left"/>
      <w:pPr>
        <w:ind w:left="2739" w:hanging="369"/>
      </w:pPr>
      <w:rPr>
        <w:lang w:eastAsia="en-US" w:bidi="ar-SA"/>
      </w:rPr>
    </w:lvl>
    <w:lvl w:ilvl="4" w:tplc="3EE08A8A">
      <w:numFmt w:val="bullet"/>
      <w:lvlText w:val="•"/>
      <w:lvlJc w:val="left"/>
      <w:pPr>
        <w:ind w:left="3569" w:hanging="369"/>
      </w:pPr>
      <w:rPr>
        <w:lang w:eastAsia="en-US" w:bidi="ar-SA"/>
      </w:rPr>
    </w:lvl>
    <w:lvl w:ilvl="5" w:tplc="39D298EE">
      <w:numFmt w:val="bullet"/>
      <w:lvlText w:val="•"/>
      <w:lvlJc w:val="left"/>
      <w:pPr>
        <w:ind w:left="4399" w:hanging="369"/>
      </w:pPr>
      <w:rPr>
        <w:lang w:eastAsia="en-US" w:bidi="ar-SA"/>
      </w:rPr>
    </w:lvl>
    <w:lvl w:ilvl="6" w:tplc="84D45356">
      <w:numFmt w:val="bullet"/>
      <w:lvlText w:val="•"/>
      <w:lvlJc w:val="left"/>
      <w:pPr>
        <w:ind w:left="5228" w:hanging="369"/>
      </w:pPr>
      <w:rPr>
        <w:lang w:eastAsia="en-US" w:bidi="ar-SA"/>
      </w:rPr>
    </w:lvl>
    <w:lvl w:ilvl="7" w:tplc="8E3AC396">
      <w:numFmt w:val="bullet"/>
      <w:lvlText w:val="•"/>
      <w:lvlJc w:val="left"/>
      <w:pPr>
        <w:ind w:left="6058" w:hanging="369"/>
      </w:pPr>
      <w:rPr>
        <w:lang w:eastAsia="en-US" w:bidi="ar-SA"/>
      </w:rPr>
    </w:lvl>
    <w:lvl w:ilvl="8" w:tplc="C760631C">
      <w:numFmt w:val="bullet"/>
      <w:lvlText w:val="•"/>
      <w:lvlJc w:val="left"/>
      <w:pPr>
        <w:ind w:left="6888" w:hanging="369"/>
      </w:pPr>
      <w:rPr>
        <w:lang w:eastAsia="en-US" w:bidi="ar-SA"/>
      </w:rPr>
    </w:lvl>
  </w:abstractNum>
  <w:abstractNum w:abstractNumId="7" w15:restartNumberingAfterBreak="0">
    <w:nsid w:val="2379150F"/>
    <w:multiLevelType w:val="hybridMultilevel"/>
    <w:tmpl w:val="3B7689A8"/>
    <w:lvl w:ilvl="0" w:tplc="A3E4F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CCFB46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2B206C"/>
    <w:multiLevelType w:val="hybridMultilevel"/>
    <w:tmpl w:val="73EEDDDE"/>
    <w:lvl w:ilvl="0" w:tplc="E8A6BC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602A"/>
    <w:multiLevelType w:val="hybridMultilevel"/>
    <w:tmpl w:val="21A29032"/>
    <w:lvl w:ilvl="0" w:tplc="F19235D0">
      <w:start w:val="2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23960"/>
    <w:multiLevelType w:val="hybridMultilevel"/>
    <w:tmpl w:val="9D44E00A"/>
    <w:lvl w:ilvl="0" w:tplc="04210019">
      <w:start w:val="1"/>
      <w:numFmt w:val="lowerLetter"/>
      <w:lvlText w:val="%1."/>
      <w:lvlJc w:val="left"/>
      <w:pPr>
        <w:ind w:left="3130" w:hanging="360"/>
      </w:p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1" w15:restartNumberingAfterBreak="0">
    <w:nsid w:val="2F894537"/>
    <w:multiLevelType w:val="hybridMultilevel"/>
    <w:tmpl w:val="7C0428B4"/>
    <w:lvl w:ilvl="0" w:tplc="09D8FAAC">
      <w:start w:val="1"/>
      <w:numFmt w:val="decimal"/>
      <w:lvlText w:val="(%1)"/>
      <w:lvlJc w:val="left"/>
      <w:pPr>
        <w:ind w:left="716" w:hanging="516"/>
      </w:pPr>
      <w:rPr>
        <w:rFonts w:ascii="Bookman Old Style" w:eastAsia="Bookman Old Style" w:hAnsi="Bookman Old Style" w:cs="Bookman Old Style" w:hint="default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C8A61584">
      <w:start w:val="1"/>
      <w:numFmt w:val="lowerLetter"/>
      <w:lvlText w:val="%2."/>
      <w:lvlJc w:val="left"/>
      <w:pPr>
        <w:ind w:left="1076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2" w:tplc="A96AE98A">
      <w:numFmt w:val="bullet"/>
      <w:lvlText w:val="•"/>
      <w:lvlJc w:val="left"/>
      <w:pPr>
        <w:ind w:left="1909" w:hanging="360"/>
      </w:pPr>
      <w:rPr>
        <w:lang w:eastAsia="en-US" w:bidi="ar-SA"/>
      </w:rPr>
    </w:lvl>
    <w:lvl w:ilvl="3" w:tplc="FD761A86">
      <w:numFmt w:val="bullet"/>
      <w:lvlText w:val="•"/>
      <w:lvlJc w:val="left"/>
      <w:pPr>
        <w:ind w:left="2739" w:hanging="360"/>
      </w:pPr>
      <w:rPr>
        <w:lang w:eastAsia="en-US" w:bidi="ar-SA"/>
      </w:rPr>
    </w:lvl>
    <w:lvl w:ilvl="4" w:tplc="0A2A2A98">
      <w:numFmt w:val="bullet"/>
      <w:lvlText w:val="•"/>
      <w:lvlJc w:val="left"/>
      <w:pPr>
        <w:ind w:left="3569" w:hanging="360"/>
      </w:pPr>
      <w:rPr>
        <w:lang w:eastAsia="en-US" w:bidi="ar-SA"/>
      </w:rPr>
    </w:lvl>
    <w:lvl w:ilvl="5" w:tplc="4FEEADD6">
      <w:numFmt w:val="bullet"/>
      <w:lvlText w:val="•"/>
      <w:lvlJc w:val="left"/>
      <w:pPr>
        <w:ind w:left="4398" w:hanging="360"/>
      </w:pPr>
      <w:rPr>
        <w:lang w:eastAsia="en-US" w:bidi="ar-SA"/>
      </w:rPr>
    </w:lvl>
    <w:lvl w:ilvl="6" w:tplc="71D4730A">
      <w:numFmt w:val="bullet"/>
      <w:lvlText w:val="•"/>
      <w:lvlJc w:val="left"/>
      <w:pPr>
        <w:ind w:left="5228" w:hanging="360"/>
      </w:pPr>
      <w:rPr>
        <w:lang w:eastAsia="en-US" w:bidi="ar-SA"/>
      </w:rPr>
    </w:lvl>
    <w:lvl w:ilvl="7" w:tplc="B958F37A">
      <w:numFmt w:val="bullet"/>
      <w:lvlText w:val="•"/>
      <w:lvlJc w:val="left"/>
      <w:pPr>
        <w:ind w:left="6058" w:hanging="360"/>
      </w:pPr>
      <w:rPr>
        <w:lang w:eastAsia="en-US" w:bidi="ar-SA"/>
      </w:rPr>
    </w:lvl>
    <w:lvl w:ilvl="8" w:tplc="2D2C5094">
      <w:numFmt w:val="bullet"/>
      <w:lvlText w:val="•"/>
      <w:lvlJc w:val="left"/>
      <w:pPr>
        <w:ind w:left="6887" w:hanging="360"/>
      </w:pPr>
      <w:rPr>
        <w:lang w:eastAsia="en-US" w:bidi="ar-SA"/>
      </w:rPr>
    </w:lvl>
  </w:abstractNum>
  <w:abstractNum w:abstractNumId="12" w15:restartNumberingAfterBreak="0">
    <w:nsid w:val="32360CBC"/>
    <w:multiLevelType w:val="hybridMultilevel"/>
    <w:tmpl w:val="9B7092B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33AF8"/>
    <w:multiLevelType w:val="hybridMultilevel"/>
    <w:tmpl w:val="A8A8CEA0"/>
    <w:lvl w:ilvl="0" w:tplc="F49A6D6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34235B93"/>
    <w:multiLevelType w:val="hybridMultilevel"/>
    <w:tmpl w:val="2F24CB70"/>
    <w:lvl w:ilvl="0" w:tplc="0ADE31F6">
      <w:start w:val="1"/>
      <w:numFmt w:val="decimal"/>
      <w:lvlText w:val="(%1)"/>
      <w:lvlJc w:val="left"/>
      <w:pPr>
        <w:ind w:left="19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371F67D7"/>
    <w:multiLevelType w:val="hybridMultilevel"/>
    <w:tmpl w:val="FA5EA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13AE4"/>
    <w:multiLevelType w:val="hybridMultilevel"/>
    <w:tmpl w:val="6B5AD2DC"/>
    <w:lvl w:ilvl="0" w:tplc="27A41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95056"/>
    <w:multiLevelType w:val="hybridMultilevel"/>
    <w:tmpl w:val="56ECF8C8"/>
    <w:lvl w:ilvl="0" w:tplc="D50842E2">
      <w:start w:val="1"/>
      <w:numFmt w:val="decimal"/>
      <w:lvlText w:val="(%1)"/>
      <w:lvlJc w:val="left"/>
      <w:pPr>
        <w:ind w:left="716" w:hanging="51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eastAsia="en-US" w:bidi="ar-SA"/>
      </w:rPr>
    </w:lvl>
    <w:lvl w:ilvl="1" w:tplc="41722A88">
      <w:start w:val="1"/>
      <w:numFmt w:val="lowerLetter"/>
      <w:lvlText w:val="%2."/>
      <w:lvlJc w:val="left"/>
      <w:pPr>
        <w:ind w:left="1076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2" w:tplc="225811B0">
      <w:numFmt w:val="bullet"/>
      <w:lvlText w:val="•"/>
      <w:lvlJc w:val="left"/>
      <w:pPr>
        <w:ind w:left="1909" w:hanging="360"/>
      </w:pPr>
      <w:rPr>
        <w:lang w:eastAsia="en-US" w:bidi="ar-SA"/>
      </w:rPr>
    </w:lvl>
    <w:lvl w:ilvl="3" w:tplc="F88A6A6A">
      <w:numFmt w:val="bullet"/>
      <w:lvlText w:val="•"/>
      <w:lvlJc w:val="left"/>
      <w:pPr>
        <w:ind w:left="2739" w:hanging="360"/>
      </w:pPr>
      <w:rPr>
        <w:lang w:eastAsia="en-US" w:bidi="ar-SA"/>
      </w:rPr>
    </w:lvl>
    <w:lvl w:ilvl="4" w:tplc="CBF62254">
      <w:numFmt w:val="bullet"/>
      <w:lvlText w:val="•"/>
      <w:lvlJc w:val="left"/>
      <w:pPr>
        <w:ind w:left="3569" w:hanging="360"/>
      </w:pPr>
      <w:rPr>
        <w:lang w:eastAsia="en-US" w:bidi="ar-SA"/>
      </w:rPr>
    </w:lvl>
    <w:lvl w:ilvl="5" w:tplc="4970D6AA">
      <w:numFmt w:val="bullet"/>
      <w:lvlText w:val="•"/>
      <w:lvlJc w:val="left"/>
      <w:pPr>
        <w:ind w:left="4398" w:hanging="360"/>
      </w:pPr>
      <w:rPr>
        <w:lang w:eastAsia="en-US" w:bidi="ar-SA"/>
      </w:rPr>
    </w:lvl>
    <w:lvl w:ilvl="6" w:tplc="DFF454D0">
      <w:numFmt w:val="bullet"/>
      <w:lvlText w:val="•"/>
      <w:lvlJc w:val="left"/>
      <w:pPr>
        <w:ind w:left="5228" w:hanging="360"/>
      </w:pPr>
      <w:rPr>
        <w:lang w:eastAsia="en-US" w:bidi="ar-SA"/>
      </w:rPr>
    </w:lvl>
    <w:lvl w:ilvl="7" w:tplc="495238F4">
      <w:numFmt w:val="bullet"/>
      <w:lvlText w:val="•"/>
      <w:lvlJc w:val="left"/>
      <w:pPr>
        <w:ind w:left="6058" w:hanging="360"/>
      </w:pPr>
      <w:rPr>
        <w:lang w:eastAsia="en-US" w:bidi="ar-SA"/>
      </w:rPr>
    </w:lvl>
    <w:lvl w:ilvl="8" w:tplc="636EEEDC">
      <w:numFmt w:val="bullet"/>
      <w:lvlText w:val="•"/>
      <w:lvlJc w:val="left"/>
      <w:pPr>
        <w:ind w:left="6887" w:hanging="360"/>
      </w:pPr>
      <w:rPr>
        <w:lang w:eastAsia="en-US" w:bidi="ar-SA"/>
      </w:rPr>
    </w:lvl>
  </w:abstractNum>
  <w:abstractNum w:abstractNumId="18" w15:restartNumberingAfterBreak="0">
    <w:nsid w:val="3C926DAE"/>
    <w:multiLevelType w:val="hybridMultilevel"/>
    <w:tmpl w:val="C8C85E80"/>
    <w:lvl w:ilvl="0" w:tplc="53EE52FE">
      <w:start w:val="1"/>
      <w:numFmt w:val="decimal"/>
      <w:lvlText w:val="%1."/>
      <w:lvlJc w:val="left"/>
      <w:pPr>
        <w:ind w:left="2397" w:hanging="429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id" w:eastAsia="en-US" w:bidi="ar-SA"/>
      </w:rPr>
    </w:lvl>
    <w:lvl w:ilvl="1" w:tplc="299E06A8">
      <w:numFmt w:val="bullet"/>
      <w:lvlText w:val="•"/>
      <w:lvlJc w:val="left"/>
      <w:pPr>
        <w:ind w:left="3043" w:hanging="429"/>
      </w:pPr>
      <w:rPr>
        <w:rFonts w:hint="default"/>
        <w:lang w:val="id" w:eastAsia="en-US" w:bidi="ar-SA"/>
      </w:rPr>
    </w:lvl>
    <w:lvl w:ilvl="2" w:tplc="AFB8A172">
      <w:numFmt w:val="bullet"/>
      <w:lvlText w:val="•"/>
      <w:lvlJc w:val="left"/>
      <w:pPr>
        <w:ind w:left="3687" w:hanging="429"/>
      </w:pPr>
      <w:rPr>
        <w:rFonts w:hint="default"/>
        <w:lang w:val="id" w:eastAsia="en-US" w:bidi="ar-SA"/>
      </w:rPr>
    </w:lvl>
    <w:lvl w:ilvl="3" w:tplc="3420120A">
      <w:numFmt w:val="bullet"/>
      <w:lvlText w:val="•"/>
      <w:lvlJc w:val="left"/>
      <w:pPr>
        <w:ind w:left="4331" w:hanging="429"/>
      </w:pPr>
      <w:rPr>
        <w:rFonts w:hint="default"/>
        <w:lang w:val="id" w:eastAsia="en-US" w:bidi="ar-SA"/>
      </w:rPr>
    </w:lvl>
    <w:lvl w:ilvl="4" w:tplc="79C4DDAE">
      <w:numFmt w:val="bullet"/>
      <w:lvlText w:val="•"/>
      <w:lvlJc w:val="left"/>
      <w:pPr>
        <w:ind w:left="4974" w:hanging="429"/>
      </w:pPr>
      <w:rPr>
        <w:rFonts w:hint="default"/>
        <w:lang w:val="id" w:eastAsia="en-US" w:bidi="ar-SA"/>
      </w:rPr>
    </w:lvl>
    <w:lvl w:ilvl="5" w:tplc="1BF04E5C">
      <w:numFmt w:val="bullet"/>
      <w:lvlText w:val="•"/>
      <w:lvlJc w:val="left"/>
      <w:pPr>
        <w:ind w:left="5618" w:hanging="429"/>
      </w:pPr>
      <w:rPr>
        <w:rFonts w:hint="default"/>
        <w:lang w:val="id" w:eastAsia="en-US" w:bidi="ar-SA"/>
      </w:rPr>
    </w:lvl>
    <w:lvl w:ilvl="6" w:tplc="AC780040">
      <w:numFmt w:val="bullet"/>
      <w:lvlText w:val="•"/>
      <w:lvlJc w:val="left"/>
      <w:pPr>
        <w:ind w:left="6262" w:hanging="429"/>
      </w:pPr>
      <w:rPr>
        <w:rFonts w:hint="default"/>
        <w:lang w:val="id" w:eastAsia="en-US" w:bidi="ar-SA"/>
      </w:rPr>
    </w:lvl>
    <w:lvl w:ilvl="7" w:tplc="091A813E">
      <w:numFmt w:val="bullet"/>
      <w:lvlText w:val="•"/>
      <w:lvlJc w:val="left"/>
      <w:pPr>
        <w:ind w:left="6905" w:hanging="429"/>
      </w:pPr>
      <w:rPr>
        <w:rFonts w:hint="default"/>
        <w:lang w:val="id" w:eastAsia="en-US" w:bidi="ar-SA"/>
      </w:rPr>
    </w:lvl>
    <w:lvl w:ilvl="8" w:tplc="9E12BC40">
      <w:numFmt w:val="bullet"/>
      <w:lvlText w:val="•"/>
      <w:lvlJc w:val="left"/>
      <w:pPr>
        <w:ind w:left="7549" w:hanging="429"/>
      </w:pPr>
      <w:rPr>
        <w:rFonts w:hint="default"/>
        <w:lang w:val="id" w:eastAsia="en-US" w:bidi="ar-SA"/>
      </w:rPr>
    </w:lvl>
  </w:abstractNum>
  <w:abstractNum w:abstractNumId="19" w15:restartNumberingAfterBreak="0">
    <w:nsid w:val="3CB6579E"/>
    <w:multiLevelType w:val="hybridMultilevel"/>
    <w:tmpl w:val="26FC04A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758D6"/>
    <w:multiLevelType w:val="hybridMultilevel"/>
    <w:tmpl w:val="A2C6045E"/>
    <w:lvl w:ilvl="0" w:tplc="DEFC03D2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B59E0"/>
    <w:multiLevelType w:val="hybridMultilevel"/>
    <w:tmpl w:val="2F785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E57B0"/>
    <w:multiLevelType w:val="hybridMultilevel"/>
    <w:tmpl w:val="EEBAFF14"/>
    <w:lvl w:ilvl="0" w:tplc="E022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123A20"/>
    <w:multiLevelType w:val="hybridMultilevel"/>
    <w:tmpl w:val="181C5E1A"/>
    <w:lvl w:ilvl="0" w:tplc="62DAE1D6">
      <w:start w:val="1"/>
      <w:numFmt w:val="lowerLetter"/>
      <w:lvlText w:val="%1."/>
      <w:lvlJc w:val="left"/>
      <w:pPr>
        <w:ind w:left="560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1" w:tplc="5290DB72">
      <w:numFmt w:val="bullet"/>
      <w:lvlText w:val="•"/>
      <w:lvlJc w:val="left"/>
      <w:pPr>
        <w:ind w:left="1358" w:hanging="360"/>
      </w:pPr>
      <w:rPr>
        <w:lang w:eastAsia="en-US" w:bidi="ar-SA"/>
      </w:rPr>
    </w:lvl>
    <w:lvl w:ilvl="2" w:tplc="35B23BB8">
      <w:numFmt w:val="bullet"/>
      <w:lvlText w:val="•"/>
      <w:lvlJc w:val="left"/>
      <w:pPr>
        <w:ind w:left="2157" w:hanging="360"/>
      </w:pPr>
      <w:rPr>
        <w:lang w:eastAsia="en-US" w:bidi="ar-SA"/>
      </w:rPr>
    </w:lvl>
    <w:lvl w:ilvl="3" w:tplc="8CF62CBE">
      <w:numFmt w:val="bullet"/>
      <w:lvlText w:val="•"/>
      <w:lvlJc w:val="left"/>
      <w:pPr>
        <w:ind w:left="2956" w:hanging="360"/>
      </w:pPr>
      <w:rPr>
        <w:lang w:eastAsia="en-US" w:bidi="ar-SA"/>
      </w:rPr>
    </w:lvl>
    <w:lvl w:ilvl="4" w:tplc="D77E9D02">
      <w:numFmt w:val="bullet"/>
      <w:lvlText w:val="•"/>
      <w:lvlJc w:val="left"/>
      <w:pPr>
        <w:ind w:left="3754" w:hanging="360"/>
      </w:pPr>
      <w:rPr>
        <w:lang w:eastAsia="en-US" w:bidi="ar-SA"/>
      </w:rPr>
    </w:lvl>
    <w:lvl w:ilvl="5" w:tplc="BF7212AC">
      <w:numFmt w:val="bullet"/>
      <w:lvlText w:val="•"/>
      <w:lvlJc w:val="left"/>
      <w:pPr>
        <w:ind w:left="4553" w:hanging="360"/>
      </w:pPr>
      <w:rPr>
        <w:lang w:eastAsia="en-US" w:bidi="ar-SA"/>
      </w:rPr>
    </w:lvl>
    <w:lvl w:ilvl="6" w:tplc="BCF44CA6">
      <w:numFmt w:val="bullet"/>
      <w:lvlText w:val="•"/>
      <w:lvlJc w:val="left"/>
      <w:pPr>
        <w:ind w:left="5352" w:hanging="360"/>
      </w:pPr>
      <w:rPr>
        <w:lang w:eastAsia="en-US" w:bidi="ar-SA"/>
      </w:rPr>
    </w:lvl>
    <w:lvl w:ilvl="7" w:tplc="F44811DA">
      <w:numFmt w:val="bullet"/>
      <w:lvlText w:val="•"/>
      <w:lvlJc w:val="left"/>
      <w:pPr>
        <w:ind w:left="6150" w:hanging="360"/>
      </w:pPr>
      <w:rPr>
        <w:lang w:eastAsia="en-US" w:bidi="ar-SA"/>
      </w:rPr>
    </w:lvl>
    <w:lvl w:ilvl="8" w:tplc="5F3A9C76">
      <w:numFmt w:val="bullet"/>
      <w:lvlText w:val="•"/>
      <w:lvlJc w:val="left"/>
      <w:pPr>
        <w:ind w:left="6949" w:hanging="360"/>
      </w:pPr>
      <w:rPr>
        <w:lang w:eastAsia="en-US" w:bidi="ar-SA"/>
      </w:rPr>
    </w:lvl>
  </w:abstractNum>
  <w:abstractNum w:abstractNumId="24" w15:restartNumberingAfterBreak="0">
    <w:nsid w:val="515B58B5"/>
    <w:multiLevelType w:val="hybridMultilevel"/>
    <w:tmpl w:val="D5F25158"/>
    <w:lvl w:ilvl="0" w:tplc="EB2EE2F0">
      <w:start w:val="1"/>
      <w:numFmt w:val="decimal"/>
      <w:lvlText w:val="(%1)"/>
      <w:lvlJc w:val="left"/>
      <w:pPr>
        <w:ind w:left="718" w:hanging="519"/>
      </w:pPr>
      <w:rPr>
        <w:rFonts w:ascii="Bookman Old Style" w:eastAsia="Bookman Old Style" w:hAnsi="Bookman Old Style" w:cs="Bookman Old Style" w:hint="default"/>
        <w:spacing w:val="-5"/>
        <w:w w:val="10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5172"/>
    <w:multiLevelType w:val="hybridMultilevel"/>
    <w:tmpl w:val="4460A616"/>
    <w:lvl w:ilvl="0" w:tplc="B302D7DA">
      <w:start w:val="1"/>
      <w:numFmt w:val="decimal"/>
      <w:lvlText w:val="(%1)"/>
      <w:lvlJc w:val="left"/>
      <w:pPr>
        <w:ind w:left="723" w:hanging="524"/>
      </w:pPr>
      <w:rPr>
        <w:rFonts w:ascii="Bookman Old Style" w:eastAsia="Bookman Old Style" w:hAnsi="Bookman Old Style" w:cs="Bookman Old Style" w:hint="default"/>
        <w:spacing w:val="-22"/>
        <w:w w:val="100"/>
        <w:sz w:val="24"/>
        <w:szCs w:val="24"/>
      </w:rPr>
    </w:lvl>
    <w:lvl w:ilvl="1" w:tplc="4386E48A">
      <w:start w:val="1"/>
      <w:numFmt w:val="lowerLetter"/>
      <w:lvlText w:val="%2."/>
      <w:lvlJc w:val="left"/>
      <w:pPr>
        <w:ind w:left="1083" w:hanging="361"/>
      </w:pPr>
      <w:rPr>
        <w:rFonts w:ascii="Bookman Old Style" w:eastAsia="Bookman Old Style" w:hAnsi="Bookman Old Style" w:cs="Bookman Old Style" w:hint="default"/>
        <w:spacing w:val="-9"/>
        <w:w w:val="100"/>
        <w:sz w:val="24"/>
        <w:szCs w:val="24"/>
      </w:rPr>
    </w:lvl>
    <w:lvl w:ilvl="2" w:tplc="3B92D506">
      <w:numFmt w:val="bullet"/>
      <w:lvlText w:val="•"/>
      <w:lvlJc w:val="left"/>
      <w:pPr>
        <w:ind w:left="1896" w:hanging="361"/>
      </w:pPr>
      <w:rPr>
        <w:rFonts w:hint="default"/>
      </w:rPr>
    </w:lvl>
    <w:lvl w:ilvl="3" w:tplc="040A5FF2">
      <w:numFmt w:val="bullet"/>
      <w:lvlText w:val="•"/>
      <w:lvlJc w:val="left"/>
      <w:pPr>
        <w:ind w:left="2712" w:hanging="361"/>
      </w:pPr>
      <w:rPr>
        <w:rFonts w:hint="default"/>
      </w:rPr>
    </w:lvl>
    <w:lvl w:ilvl="4" w:tplc="3C503946">
      <w:numFmt w:val="bullet"/>
      <w:lvlText w:val="•"/>
      <w:lvlJc w:val="left"/>
      <w:pPr>
        <w:ind w:left="3529" w:hanging="361"/>
      </w:pPr>
      <w:rPr>
        <w:rFonts w:hint="default"/>
      </w:rPr>
    </w:lvl>
    <w:lvl w:ilvl="5" w:tplc="7C344D98">
      <w:numFmt w:val="bullet"/>
      <w:lvlText w:val="•"/>
      <w:lvlJc w:val="left"/>
      <w:pPr>
        <w:ind w:left="4345" w:hanging="361"/>
      </w:pPr>
      <w:rPr>
        <w:rFonts w:hint="default"/>
      </w:rPr>
    </w:lvl>
    <w:lvl w:ilvl="6" w:tplc="37CA8A6A">
      <w:numFmt w:val="bullet"/>
      <w:lvlText w:val="•"/>
      <w:lvlJc w:val="left"/>
      <w:pPr>
        <w:ind w:left="5161" w:hanging="361"/>
      </w:pPr>
      <w:rPr>
        <w:rFonts w:hint="default"/>
      </w:rPr>
    </w:lvl>
    <w:lvl w:ilvl="7" w:tplc="79CC211E">
      <w:numFmt w:val="bullet"/>
      <w:lvlText w:val="•"/>
      <w:lvlJc w:val="left"/>
      <w:pPr>
        <w:ind w:left="5978" w:hanging="361"/>
      </w:pPr>
      <w:rPr>
        <w:rFonts w:hint="default"/>
      </w:rPr>
    </w:lvl>
    <w:lvl w:ilvl="8" w:tplc="ECB442E2">
      <w:numFmt w:val="bullet"/>
      <w:lvlText w:val="•"/>
      <w:lvlJc w:val="left"/>
      <w:pPr>
        <w:ind w:left="6794" w:hanging="361"/>
      </w:pPr>
      <w:rPr>
        <w:rFonts w:hint="default"/>
      </w:rPr>
    </w:lvl>
  </w:abstractNum>
  <w:abstractNum w:abstractNumId="26" w15:restartNumberingAfterBreak="0">
    <w:nsid w:val="61425976"/>
    <w:multiLevelType w:val="hybridMultilevel"/>
    <w:tmpl w:val="B6BE0AAA"/>
    <w:lvl w:ilvl="0" w:tplc="22CEB9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80E5C"/>
    <w:multiLevelType w:val="hybridMultilevel"/>
    <w:tmpl w:val="2710016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B12AD"/>
    <w:multiLevelType w:val="hybridMultilevel"/>
    <w:tmpl w:val="427CDDEC"/>
    <w:lvl w:ilvl="0" w:tplc="2752D58C">
      <w:start w:val="1"/>
      <w:numFmt w:val="decimal"/>
      <w:lvlText w:val="(%1)"/>
      <w:lvlJc w:val="left"/>
      <w:pPr>
        <w:ind w:left="716" w:hanging="51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eastAsia="en-US" w:bidi="ar-SA"/>
      </w:rPr>
    </w:lvl>
    <w:lvl w:ilvl="1" w:tplc="FC807948">
      <w:start w:val="1"/>
      <w:numFmt w:val="lowerLetter"/>
      <w:lvlText w:val="%2."/>
      <w:lvlJc w:val="left"/>
      <w:pPr>
        <w:ind w:left="1076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2" w:tplc="5658FB9A">
      <w:numFmt w:val="bullet"/>
      <w:lvlText w:val="•"/>
      <w:lvlJc w:val="left"/>
      <w:pPr>
        <w:ind w:left="1909" w:hanging="360"/>
      </w:pPr>
      <w:rPr>
        <w:lang w:eastAsia="en-US" w:bidi="ar-SA"/>
      </w:rPr>
    </w:lvl>
    <w:lvl w:ilvl="3" w:tplc="D518ABC2">
      <w:numFmt w:val="bullet"/>
      <w:lvlText w:val="•"/>
      <w:lvlJc w:val="left"/>
      <w:pPr>
        <w:ind w:left="2739" w:hanging="360"/>
      </w:pPr>
      <w:rPr>
        <w:lang w:eastAsia="en-US" w:bidi="ar-SA"/>
      </w:rPr>
    </w:lvl>
    <w:lvl w:ilvl="4" w:tplc="D2D618E2">
      <w:numFmt w:val="bullet"/>
      <w:lvlText w:val="•"/>
      <w:lvlJc w:val="left"/>
      <w:pPr>
        <w:ind w:left="3569" w:hanging="360"/>
      </w:pPr>
      <w:rPr>
        <w:lang w:eastAsia="en-US" w:bidi="ar-SA"/>
      </w:rPr>
    </w:lvl>
    <w:lvl w:ilvl="5" w:tplc="0688100C">
      <w:numFmt w:val="bullet"/>
      <w:lvlText w:val="•"/>
      <w:lvlJc w:val="left"/>
      <w:pPr>
        <w:ind w:left="4398" w:hanging="360"/>
      </w:pPr>
      <w:rPr>
        <w:lang w:eastAsia="en-US" w:bidi="ar-SA"/>
      </w:rPr>
    </w:lvl>
    <w:lvl w:ilvl="6" w:tplc="0E4CECBA">
      <w:numFmt w:val="bullet"/>
      <w:lvlText w:val="•"/>
      <w:lvlJc w:val="left"/>
      <w:pPr>
        <w:ind w:left="5228" w:hanging="360"/>
      </w:pPr>
      <w:rPr>
        <w:lang w:eastAsia="en-US" w:bidi="ar-SA"/>
      </w:rPr>
    </w:lvl>
    <w:lvl w:ilvl="7" w:tplc="5C4AF180">
      <w:numFmt w:val="bullet"/>
      <w:lvlText w:val="•"/>
      <w:lvlJc w:val="left"/>
      <w:pPr>
        <w:ind w:left="6058" w:hanging="360"/>
      </w:pPr>
      <w:rPr>
        <w:lang w:eastAsia="en-US" w:bidi="ar-SA"/>
      </w:rPr>
    </w:lvl>
    <w:lvl w:ilvl="8" w:tplc="57FE2AFA">
      <w:numFmt w:val="bullet"/>
      <w:lvlText w:val="•"/>
      <w:lvlJc w:val="left"/>
      <w:pPr>
        <w:ind w:left="6887" w:hanging="360"/>
      </w:pPr>
      <w:rPr>
        <w:lang w:eastAsia="en-US" w:bidi="ar-SA"/>
      </w:rPr>
    </w:lvl>
  </w:abstractNum>
  <w:abstractNum w:abstractNumId="29" w15:restartNumberingAfterBreak="0">
    <w:nsid w:val="68B374D8"/>
    <w:multiLevelType w:val="hybridMultilevel"/>
    <w:tmpl w:val="AC54C6EE"/>
    <w:lvl w:ilvl="0" w:tplc="04210019">
      <w:start w:val="1"/>
      <w:numFmt w:val="lowerLetter"/>
      <w:lvlText w:val="%1."/>
      <w:lvlJc w:val="left"/>
      <w:pPr>
        <w:ind w:left="3130" w:hanging="360"/>
      </w:p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0" w15:restartNumberingAfterBreak="0">
    <w:nsid w:val="6A17302A"/>
    <w:multiLevelType w:val="hybridMultilevel"/>
    <w:tmpl w:val="058C041A"/>
    <w:lvl w:ilvl="0" w:tplc="79AA0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873912"/>
    <w:multiLevelType w:val="hybridMultilevel"/>
    <w:tmpl w:val="C9A0970A"/>
    <w:lvl w:ilvl="0" w:tplc="8B50FBBA">
      <w:start w:val="1"/>
      <w:numFmt w:val="lowerLetter"/>
      <w:lvlText w:val="%1."/>
      <w:lvlJc w:val="lef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2" w15:restartNumberingAfterBreak="0">
    <w:nsid w:val="750D33A1"/>
    <w:multiLevelType w:val="hybridMultilevel"/>
    <w:tmpl w:val="BC245646"/>
    <w:lvl w:ilvl="0" w:tplc="552A7CAE">
      <w:start w:val="1"/>
      <w:numFmt w:val="lowerLetter"/>
      <w:lvlText w:val="%1."/>
      <w:lvlJc w:val="left"/>
      <w:pPr>
        <w:ind w:left="560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val="id" w:eastAsia="en-US" w:bidi="ar-SA"/>
      </w:rPr>
    </w:lvl>
    <w:lvl w:ilvl="1" w:tplc="ADB8F7EC">
      <w:numFmt w:val="bullet"/>
      <w:lvlText w:val="•"/>
      <w:lvlJc w:val="left"/>
      <w:pPr>
        <w:ind w:left="1359" w:hanging="360"/>
      </w:pPr>
      <w:rPr>
        <w:rFonts w:hint="default"/>
        <w:lang w:val="id" w:eastAsia="en-US" w:bidi="ar-SA"/>
      </w:rPr>
    </w:lvl>
    <w:lvl w:ilvl="2" w:tplc="DA20826E">
      <w:numFmt w:val="bullet"/>
      <w:lvlText w:val="•"/>
      <w:lvlJc w:val="left"/>
      <w:pPr>
        <w:ind w:left="2158" w:hanging="360"/>
      </w:pPr>
      <w:rPr>
        <w:rFonts w:hint="default"/>
        <w:lang w:val="id" w:eastAsia="en-US" w:bidi="ar-SA"/>
      </w:rPr>
    </w:lvl>
    <w:lvl w:ilvl="3" w:tplc="517EA3E8">
      <w:numFmt w:val="bullet"/>
      <w:lvlText w:val="•"/>
      <w:lvlJc w:val="left"/>
      <w:pPr>
        <w:ind w:left="2957" w:hanging="360"/>
      </w:pPr>
      <w:rPr>
        <w:rFonts w:hint="default"/>
        <w:lang w:val="id" w:eastAsia="en-US" w:bidi="ar-SA"/>
      </w:rPr>
    </w:lvl>
    <w:lvl w:ilvl="4" w:tplc="A9A23896">
      <w:numFmt w:val="bullet"/>
      <w:lvlText w:val="•"/>
      <w:lvlJc w:val="left"/>
      <w:pPr>
        <w:ind w:left="3757" w:hanging="360"/>
      </w:pPr>
      <w:rPr>
        <w:rFonts w:hint="default"/>
        <w:lang w:val="id" w:eastAsia="en-US" w:bidi="ar-SA"/>
      </w:rPr>
    </w:lvl>
    <w:lvl w:ilvl="5" w:tplc="605C1556">
      <w:numFmt w:val="bullet"/>
      <w:lvlText w:val="•"/>
      <w:lvlJc w:val="left"/>
      <w:pPr>
        <w:ind w:left="4556" w:hanging="360"/>
      </w:pPr>
      <w:rPr>
        <w:rFonts w:hint="default"/>
        <w:lang w:val="id" w:eastAsia="en-US" w:bidi="ar-SA"/>
      </w:rPr>
    </w:lvl>
    <w:lvl w:ilvl="6" w:tplc="D2F4992C">
      <w:numFmt w:val="bullet"/>
      <w:lvlText w:val="•"/>
      <w:lvlJc w:val="left"/>
      <w:pPr>
        <w:ind w:left="5355" w:hanging="360"/>
      </w:pPr>
      <w:rPr>
        <w:rFonts w:hint="default"/>
        <w:lang w:val="id" w:eastAsia="en-US" w:bidi="ar-SA"/>
      </w:rPr>
    </w:lvl>
    <w:lvl w:ilvl="7" w:tplc="BBF436D0">
      <w:numFmt w:val="bullet"/>
      <w:lvlText w:val="•"/>
      <w:lvlJc w:val="left"/>
      <w:pPr>
        <w:ind w:left="6155" w:hanging="360"/>
      </w:pPr>
      <w:rPr>
        <w:rFonts w:hint="default"/>
        <w:lang w:val="id" w:eastAsia="en-US" w:bidi="ar-SA"/>
      </w:rPr>
    </w:lvl>
    <w:lvl w:ilvl="8" w:tplc="3A2AE050">
      <w:numFmt w:val="bullet"/>
      <w:lvlText w:val="•"/>
      <w:lvlJc w:val="left"/>
      <w:pPr>
        <w:ind w:left="6954" w:hanging="360"/>
      </w:pPr>
      <w:rPr>
        <w:rFonts w:hint="default"/>
        <w:lang w:val="id" w:eastAsia="en-US" w:bidi="ar-SA"/>
      </w:rPr>
    </w:lvl>
  </w:abstractNum>
  <w:abstractNum w:abstractNumId="33" w15:restartNumberingAfterBreak="0">
    <w:nsid w:val="79FF6D98"/>
    <w:multiLevelType w:val="hybridMultilevel"/>
    <w:tmpl w:val="F984B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4272F"/>
    <w:multiLevelType w:val="hybridMultilevel"/>
    <w:tmpl w:val="D842F44E"/>
    <w:lvl w:ilvl="0" w:tplc="F1CE2626">
      <w:start w:val="1"/>
      <w:numFmt w:val="lowerLetter"/>
      <w:lvlText w:val="%1."/>
      <w:lvlJc w:val="left"/>
      <w:pPr>
        <w:ind w:left="560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1" w:tplc="DBDE8F42">
      <w:numFmt w:val="bullet"/>
      <w:lvlText w:val="•"/>
      <w:lvlJc w:val="left"/>
      <w:pPr>
        <w:ind w:left="1358" w:hanging="360"/>
      </w:pPr>
      <w:rPr>
        <w:lang w:eastAsia="en-US" w:bidi="ar-SA"/>
      </w:rPr>
    </w:lvl>
    <w:lvl w:ilvl="2" w:tplc="80047F08">
      <w:numFmt w:val="bullet"/>
      <w:lvlText w:val="•"/>
      <w:lvlJc w:val="left"/>
      <w:pPr>
        <w:ind w:left="2157" w:hanging="360"/>
      </w:pPr>
      <w:rPr>
        <w:lang w:eastAsia="en-US" w:bidi="ar-SA"/>
      </w:rPr>
    </w:lvl>
    <w:lvl w:ilvl="3" w:tplc="C1D6BD52">
      <w:numFmt w:val="bullet"/>
      <w:lvlText w:val="•"/>
      <w:lvlJc w:val="left"/>
      <w:pPr>
        <w:ind w:left="2956" w:hanging="360"/>
      </w:pPr>
      <w:rPr>
        <w:lang w:eastAsia="en-US" w:bidi="ar-SA"/>
      </w:rPr>
    </w:lvl>
    <w:lvl w:ilvl="4" w:tplc="89EA51CA">
      <w:numFmt w:val="bullet"/>
      <w:lvlText w:val="•"/>
      <w:lvlJc w:val="left"/>
      <w:pPr>
        <w:ind w:left="3754" w:hanging="360"/>
      </w:pPr>
      <w:rPr>
        <w:lang w:eastAsia="en-US" w:bidi="ar-SA"/>
      </w:rPr>
    </w:lvl>
    <w:lvl w:ilvl="5" w:tplc="07E67C14">
      <w:numFmt w:val="bullet"/>
      <w:lvlText w:val="•"/>
      <w:lvlJc w:val="left"/>
      <w:pPr>
        <w:ind w:left="4553" w:hanging="360"/>
      </w:pPr>
      <w:rPr>
        <w:lang w:eastAsia="en-US" w:bidi="ar-SA"/>
      </w:rPr>
    </w:lvl>
    <w:lvl w:ilvl="6" w:tplc="97343960">
      <w:numFmt w:val="bullet"/>
      <w:lvlText w:val="•"/>
      <w:lvlJc w:val="left"/>
      <w:pPr>
        <w:ind w:left="5352" w:hanging="360"/>
      </w:pPr>
      <w:rPr>
        <w:lang w:eastAsia="en-US" w:bidi="ar-SA"/>
      </w:rPr>
    </w:lvl>
    <w:lvl w:ilvl="7" w:tplc="9AD08864">
      <w:numFmt w:val="bullet"/>
      <w:lvlText w:val="•"/>
      <w:lvlJc w:val="left"/>
      <w:pPr>
        <w:ind w:left="6150" w:hanging="360"/>
      </w:pPr>
      <w:rPr>
        <w:lang w:eastAsia="en-US" w:bidi="ar-SA"/>
      </w:rPr>
    </w:lvl>
    <w:lvl w:ilvl="8" w:tplc="E81E6FE6">
      <w:numFmt w:val="bullet"/>
      <w:lvlText w:val="•"/>
      <w:lvlJc w:val="left"/>
      <w:pPr>
        <w:ind w:left="6949" w:hanging="360"/>
      </w:pPr>
      <w:rPr>
        <w:lang w:eastAsia="en-US" w:bidi="ar-SA"/>
      </w:rPr>
    </w:lvl>
  </w:abstractNum>
  <w:abstractNum w:abstractNumId="35" w15:restartNumberingAfterBreak="0">
    <w:nsid w:val="7EAC6839"/>
    <w:multiLevelType w:val="hybridMultilevel"/>
    <w:tmpl w:val="63146302"/>
    <w:lvl w:ilvl="0" w:tplc="C3FAF89A">
      <w:start w:val="1"/>
      <w:numFmt w:val="decimal"/>
      <w:lvlText w:val="(%1)"/>
      <w:lvlJc w:val="left"/>
      <w:pPr>
        <w:ind w:left="560" w:hanging="360"/>
      </w:pPr>
      <w:rPr>
        <w:rFonts w:ascii="Bookman Old Style" w:eastAsia="Bookman Old Style" w:hAnsi="Bookman Old Style" w:cs="Bookman Old Style" w:hint="default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549C77A4">
      <w:start w:val="1"/>
      <w:numFmt w:val="lowerLetter"/>
      <w:lvlText w:val="%2."/>
      <w:lvlJc w:val="left"/>
      <w:pPr>
        <w:ind w:left="2345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2" w:tplc="5F34D42A">
      <w:numFmt w:val="bullet"/>
      <w:lvlText w:val="•"/>
      <w:lvlJc w:val="left"/>
      <w:pPr>
        <w:ind w:left="1909" w:hanging="360"/>
      </w:pPr>
      <w:rPr>
        <w:lang w:eastAsia="en-US" w:bidi="ar-SA"/>
      </w:rPr>
    </w:lvl>
    <w:lvl w:ilvl="3" w:tplc="E188C79C">
      <w:numFmt w:val="bullet"/>
      <w:lvlText w:val="•"/>
      <w:lvlJc w:val="left"/>
      <w:pPr>
        <w:ind w:left="2739" w:hanging="360"/>
      </w:pPr>
      <w:rPr>
        <w:lang w:eastAsia="en-US" w:bidi="ar-SA"/>
      </w:rPr>
    </w:lvl>
    <w:lvl w:ilvl="4" w:tplc="2D045EBA">
      <w:numFmt w:val="bullet"/>
      <w:lvlText w:val="•"/>
      <w:lvlJc w:val="left"/>
      <w:pPr>
        <w:ind w:left="3569" w:hanging="360"/>
      </w:pPr>
      <w:rPr>
        <w:lang w:eastAsia="en-US" w:bidi="ar-SA"/>
      </w:rPr>
    </w:lvl>
    <w:lvl w:ilvl="5" w:tplc="A1F487AA">
      <w:numFmt w:val="bullet"/>
      <w:lvlText w:val="•"/>
      <w:lvlJc w:val="left"/>
      <w:pPr>
        <w:ind w:left="4398" w:hanging="360"/>
      </w:pPr>
      <w:rPr>
        <w:lang w:eastAsia="en-US" w:bidi="ar-SA"/>
      </w:rPr>
    </w:lvl>
    <w:lvl w:ilvl="6" w:tplc="0F929F8A">
      <w:numFmt w:val="bullet"/>
      <w:lvlText w:val="•"/>
      <w:lvlJc w:val="left"/>
      <w:pPr>
        <w:ind w:left="5228" w:hanging="360"/>
      </w:pPr>
      <w:rPr>
        <w:lang w:eastAsia="en-US" w:bidi="ar-SA"/>
      </w:rPr>
    </w:lvl>
    <w:lvl w:ilvl="7" w:tplc="DA30ED30">
      <w:numFmt w:val="bullet"/>
      <w:lvlText w:val="•"/>
      <w:lvlJc w:val="left"/>
      <w:pPr>
        <w:ind w:left="6058" w:hanging="360"/>
      </w:pPr>
      <w:rPr>
        <w:lang w:eastAsia="en-US" w:bidi="ar-SA"/>
      </w:rPr>
    </w:lvl>
    <w:lvl w:ilvl="8" w:tplc="D04A4D22">
      <w:numFmt w:val="bullet"/>
      <w:lvlText w:val="•"/>
      <w:lvlJc w:val="left"/>
      <w:pPr>
        <w:ind w:left="6887" w:hanging="360"/>
      </w:pPr>
      <w:rPr>
        <w:lang w:eastAsia="en-US" w:bidi="ar-SA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32"/>
  </w:num>
  <w:num w:numId="5">
    <w:abstractNumId w:val="8"/>
  </w:num>
  <w:num w:numId="6">
    <w:abstractNumId w:val="5"/>
  </w:num>
  <w:num w:numId="7">
    <w:abstractNumId w:val="31"/>
  </w:num>
  <w:num w:numId="8">
    <w:abstractNumId w:val="16"/>
  </w:num>
  <w:num w:numId="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0"/>
  </w:num>
  <w:num w:numId="18">
    <w:abstractNumId w:val="24"/>
  </w:num>
  <w:num w:numId="19">
    <w:abstractNumId w:val="29"/>
  </w:num>
  <w:num w:numId="20">
    <w:abstractNumId w:val="0"/>
  </w:num>
  <w:num w:numId="21">
    <w:abstractNumId w:val="25"/>
  </w:num>
  <w:num w:numId="22">
    <w:abstractNumId w:val="20"/>
  </w:num>
  <w:num w:numId="23">
    <w:abstractNumId w:val="14"/>
  </w:num>
  <w:num w:numId="24">
    <w:abstractNumId w:val="1"/>
  </w:num>
  <w:num w:numId="25">
    <w:abstractNumId w:val="2"/>
  </w:num>
  <w:num w:numId="26">
    <w:abstractNumId w:val="27"/>
  </w:num>
  <w:num w:numId="27">
    <w:abstractNumId w:val="26"/>
  </w:num>
  <w:num w:numId="28">
    <w:abstractNumId w:val="21"/>
  </w:num>
  <w:num w:numId="29">
    <w:abstractNumId w:val="33"/>
  </w:num>
  <w:num w:numId="30">
    <w:abstractNumId w:val="22"/>
  </w:num>
  <w:num w:numId="31">
    <w:abstractNumId w:val="3"/>
  </w:num>
  <w:num w:numId="32">
    <w:abstractNumId w:val="30"/>
  </w:num>
  <w:num w:numId="33">
    <w:abstractNumId w:val="15"/>
  </w:num>
  <w:num w:numId="34">
    <w:abstractNumId w:val="4"/>
  </w:num>
  <w:num w:numId="35">
    <w:abstractNumId w:val="19"/>
  </w:num>
  <w:num w:numId="3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06"/>
    <w:rsid w:val="00010998"/>
    <w:rsid w:val="00022B2C"/>
    <w:rsid w:val="00023BFB"/>
    <w:rsid w:val="00041BC2"/>
    <w:rsid w:val="000420C5"/>
    <w:rsid w:val="00042336"/>
    <w:rsid w:val="00045BEC"/>
    <w:rsid w:val="0004665A"/>
    <w:rsid w:val="00050C7C"/>
    <w:rsid w:val="00063F6D"/>
    <w:rsid w:val="000728CD"/>
    <w:rsid w:val="000750CE"/>
    <w:rsid w:val="000834EB"/>
    <w:rsid w:val="000836EC"/>
    <w:rsid w:val="000859DA"/>
    <w:rsid w:val="00096252"/>
    <w:rsid w:val="000B611C"/>
    <w:rsid w:val="000C0057"/>
    <w:rsid w:val="000D1095"/>
    <w:rsid w:val="000D2C6A"/>
    <w:rsid w:val="000D6724"/>
    <w:rsid w:val="000F23B5"/>
    <w:rsid w:val="000F5431"/>
    <w:rsid w:val="000F7110"/>
    <w:rsid w:val="00100AE9"/>
    <w:rsid w:val="001020C3"/>
    <w:rsid w:val="00110847"/>
    <w:rsid w:val="00123F31"/>
    <w:rsid w:val="0014762B"/>
    <w:rsid w:val="00165D4A"/>
    <w:rsid w:val="00170083"/>
    <w:rsid w:val="00171F1C"/>
    <w:rsid w:val="001742EF"/>
    <w:rsid w:val="00175C6F"/>
    <w:rsid w:val="001903FB"/>
    <w:rsid w:val="001C242E"/>
    <w:rsid w:val="001C7CB5"/>
    <w:rsid w:val="001E3F61"/>
    <w:rsid w:val="001E79FF"/>
    <w:rsid w:val="001F2A5D"/>
    <w:rsid w:val="001F38A7"/>
    <w:rsid w:val="002055A2"/>
    <w:rsid w:val="002146AE"/>
    <w:rsid w:val="00224C2E"/>
    <w:rsid w:val="00241F59"/>
    <w:rsid w:val="00242693"/>
    <w:rsid w:val="002625D3"/>
    <w:rsid w:val="002813D9"/>
    <w:rsid w:val="00283B0F"/>
    <w:rsid w:val="00285990"/>
    <w:rsid w:val="00294CF0"/>
    <w:rsid w:val="002A648C"/>
    <w:rsid w:val="002D3F06"/>
    <w:rsid w:val="002E4B06"/>
    <w:rsid w:val="002E6307"/>
    <w:rsid w:val="002E6999"/>
    <w:rsid w:val="00301965"/>
    <w:rsid w:val="0031627C"/>
    <w:rsid w:val="003275C3"/>
    <w:rsid w:val="003349C9"/>
    <w:rsid w:val="00334EA3"/>
    <w:rsid w:val="00344A02"/>
    <w:rsid w:val="00371D61"/>
    <w:rsid w:val="00380DF4"/>
    <w:rsid w:val="003852B7"/>
    <w:rsid w:val="00385446"/>
    <w:rsid w:val="00385E15"/>
    <w:rsid w:val="003A746C"/>
    <w:rsid w:val="003B5B48"/>
    <w:rsid w:val="003C13D4"/>
    <w:rsid w:val="003C55B1"/>
    <w:rsid w:val="003D5FA8"/>
    <w:rsid w:val="00400E5D"/>
    <w:rsid w:val="00424D21"/>
    <w:rsid w:val="00430069"/>
    <w:rsid w:val="00466396"/>
    <w:rsid w:val="00470111"/>
    <w:rsid w:val="004728AC"/>
    <w:rsid w:val="00480B6F"/>
    <w:rsid w:val="00486815"/>
    <w:rsid w:val="004942BC"/>
    <w:rsid w:val="00496528"/>
    <w:rsid w:val="004A1CE8"/>
    <w:rsid w:val="004C11DC"/>
    <w:rsid w:val="004C2B89"/>
    <w:rsid w:val="004C3208"/>
    <w:rsid w:val="004D74BF"/>
    <w:rsid w:val="004E71D9"/>
    <w:rsid w:val="004F0319"/>
    <w:rsid w:val="004F70DA"/>
    <w:rsid w:val="005120B2"/>
    <w:rsid w:val="005176F1"/>
    <w:rsid w:val="00532E0A"/>
    <w:rsid w:val="00540B07"/>
    <w:rsid w:val="0055002B"/>
    <w:rsid w:val="00551DE0"/>
    <w:rsid w:val="00556752"/>
    <w:rsid w:val="00557BC4"/>
    <w:rsid w:val="00597CFF"/>
    <w:rsid w:val="005A4B62"/>
    <w:rsid w:val="005B1727"/>
    <w:rsid w:val="005C23EE"/>
    <w:rsid w:val="005C30E0"/>
    <w:rsid w:val="005E054E"/>
    <w:rsid w:val="005F5923"/>
    <w:rsid w:val="00641EB2"/>
    <w:rsid w:val="00654A7A"/>
    <w:rsid w:val="00654FBC"/>
    <w:rsid w:val="0065785B"/>
    <w:rsid w:val="00663361"/>
    <w:rsid w:val="00676DBF"/>
    <w:rsid w:val="00677DA5"/>
    <w:rsid w:val="00685B79"/>
    <w:rsid w:val="006A5162"/>
    <w:rsid w:val="006A681B"/>
    <w:rsid w:val="006A79AA"/>
    <w:rsid w:val="006B5906"/>
    <w:rsid w:val="006B769F"/>
    <w:rsid w:val="006B77AE"/>
    <w:rsid w:val="006D07C3"/>
    <w:rsid w:val="006D3046"/>
    <w:rsid w:val="006D46E4"/>
    <w:rsid w:val="006D7985"/>
    <w:rsid w:val="006F2729"/>
    <w:rsid w:val="00700AD2"/>
    <w:rsid w:val="00706AE7"/>
    <w:rsid w:val="00714EED"/>
    <w:rsid w:val="007177A1"/>
    <w:rsid w:val="00720678"/>
    <w:rsid w:val="00723661"/>
    <w:rsid w:val="007326FA"/>
    <w:rsid w:val="007346C1"/>
    <w:rsid w:val="00744981"/>
    <w:rsid w:val="00750207"/>
    <w:rsid w:val="007537D4"/>
    <w:rsid w:val="0075496B"/>
    <w:rsid w:val="0075519A"/>
    <w:rsid w:val="00761DF3"/>
    <w:rsid w:val="0076669B"/>
    <w:rsid w:val="00775841"/>
    <w:rsid w:val="00782578"/>
    <w:rsid w:val="007838E1"/>
    <w:rsid w:val="00786678"/>
    <w:rsid w:val="00787012"/>
    <w:rsid w:val="00793C7A"/>
    <w:rsid w:val="007B4AD3"/>
    <w:rsid w:val="007B5A98"/>
    <w:rsid w:val="007B5B38"/>
    <w:rsid w:val="007C1263"/>
    <w:rsid w:val="007C623A"/>
    <w:rsid w:val="007C79D3"/>
    <w:rsid w:val="007D236C"/>
    <w:rsid w:val="007D3BCF"/>
    <w:rsid w:val="007E0023"/>
    <w:rsid w:val="007E3DED"/>
    <w:rsid w:val="007E6ABC"/>
    <w:rsid w:val="007F7EB0"/>
    <w:rsid w:val="008004A0"/>
    <w:rsid w:val="00804F2B"/>
    <w:rsid w:val="00814CFC"/>
    <w:rsid w:val="00821D0A"/>
    <w:rsid w:val="0083339E"/>
    <w:rsid w:val="00842A17"/>
    <w:rsid w:val="008440DF"/>
    <w:rsid w:val="008475E0"/>
    <w:rsid w:val="0085063F"/>
    <w:rsid w:val="008536FE"/>
    <w:rsid w:val="00865349"/>
    <w:rsid w:val="00867B94"/>
    <w:rsid w:val="0087258A"/>
    <w:rsid w:val="008764DE"/>
    <w:rsid w:val="008858FB"/>
    <w:rsid w:val="008859B9"/>
    <w:rsid w:val="0088666D"/>
    <w:rsid w:val="00890227"/>
    <w:rsid w:val="00890385"/>
    <w:rsid w:val="008922CB"/>
    <w:rsid w:val="00895D9A"/>
    <w:rsid w:val="008A4C8B"/>
    <w:rsid w:val="008C25A3"/>
    <w:rsid w:val="008D146D"/>
    <w:rsid w:val="008D2A5E"/>
    <w:rsid w:val="008D3DB6"/>
    <w:rsid w:val="008D6CCB"/>
    <w:rsid w:val="008E0E35"/>
    <w:rsid w:val="00900A09"/>
    <w:rsid w:val="0090115C"/>
    <w:rsid w:val="009049CC"/>
    <w:rsid w:val="00904DD4"/>
    <w:rsid w:val="009102D3"/>
    <w:rsid w:val="00912E77"/>
    <w:rsid w:val="009136ED"/>
    <w:rsid w:val="00923387"/>
    <w:rsid w:val="00940EBA"/>
    <w:rsid w:val="00947BE3"/>
    <w:rsid w:val="00953C66"/>
    <w:rsid w:val="00961B12"/>
    <w:rsid w:val="00962088"/>
    <w:rsid w:val="009806E8"/>
    <w:rsid w:val="0098108A"/>
    <w:rsid w:val="009A3A16"/>
    <w:rsid w:val="009B3B89"/>
    <w:rsid w:val="009B3DA9"/>
    <w:rsid w:val="009B76E5"/>
    <w:rsid w:val="009B7FBF"/>
    <w:rsid w:val="009C2EDF"/>
    <w:rsid w:val="009D126D"/>
    <w:rsid w:val="009D40E0"/>
    <w:rsid w:val="009F02C2"/>
    <w:rsid w:val="00A05BDA"/>
    <w:rsid w:val="00A05E39"/>
    <w:rsid w:val="00A10B56"/>
    <w:rsid w:val="00A15425"/>
    <w:rsid w:val="00A17002"/>
    <w:rsid w:val="00A36286"/>
    <w:rsid w:val="00A47D71"/>
    <w:rsid w:val="00A57572"/>
    <w:rsid w:val="00A71D6D"/>
    <w:rsid w:val="00A72BE0"/>
    <w:rsid w:val="00A7361B"/>
    <w:rsid w:val="00A8286F"/>
    <w:rsid w:val="00A82978"/>
    <w:rsid w:val="00A85213"/>
    <w:rsid w:val="00A86515"/>
    <w:rsid w:val="00A865D2"/>
    <w:rsid w:val="00AA54B4"/>
    <w:rsid w:val="00AA68CB"/>
    <w:rsid w:val="00AC76A0"/>
    <w:rsid w:val="00AC7F23"/>
    <w:rsid w:val="00AD223B"/>
    <w:rsid w:val="00AD79A0"/>
    <w:rsid w:val="00AF2972"/>
    <w:rsid w:val="00AF5335"/>
    <w:rsid w:val="00AF550D"/>
    <w:rsid w:val="00AF5FB7"/>
    <w:rsid w:val="00B1710A"/>
    <w:rsid w:val="00B23E5E"/>
    <w:rsid w:val="00B31E2D"/>
    <w:rsid w:val="00B432BD"/>
    <w:rsid w:val="00B52EB0"/>
    <w:rsid w:val="00B53C41"/>
    <w:rsid w:val="00B73B73"/>
    <w:rsid w:val="00B74CA7"/>
    <w:rsid w:val="00B828AE"/>
    <w:rsid w:val="00B85B2A"/>
    <w:rsid w:val="00B9552E"/>
    <w:rsid w:val="00B974D3"/>
    <w:rsid w:val="00BA7569"/>
    <w:rsid w:val="00BB363D"/>
    <w:rsid w:val="00BD57CF"/>
    <w:rsid w:val="00BF64A7"/>
    <w:rsid w:val="00BF7049"/>
    <w:rsid w:val="00C05B73"/>
    <w:rsid w:val="00C22748"/>
    <w:rsid w:val="00C23C9C"/>
    <w:rsid w:val="00C27C90"/>
    <w:rsid w:val="00C341E3"/>
    <w:rsid w:val="00C45380"/>
    <w:rsid w:val="00C709D5"/>
    <w:rsid w:val="00C84CA5"/>
    <w:rsid w:val="00C85A81"/>
    <w:rsid w:val="00C8761B"/>
    <w:rsid w:val="00CC62BB"/>
    <w:rsid w:val="00CC71D2"/>
    <w:rsid w:val="00CE0A54"/>
    <w:rsid w:val="00CE732E"/>
    <w:rsid w:val="00CF054F"/>
    <w:rsid w:val="00CF06C6"/>
    <w:rsid w:val="00D00919"/>
    <w:rsid w:val="00D128E5"/>
    <w:rsid w:val="00D30203"/>
    <w:rsid w:val="00D459F8"/>
    <w:rsid w:val="00D511E6"/>
    <w:rsid w:val="00D60619"/>
    <w:rsid w:val="00D61377"/>
    <w:rsid w:val="00D64DBE"/>
    <w:rsid w:val="00D73E64"/>
    <w:rsid w:val="00D75C43"/>
    <w:rsid w:val="00D86B6E"/>
    <w:rsid w:val="00D96986"/>
    <w:rsid w:val="00DA22CC"/>
    <w:rsid w:val="00DA24A4"/>
    <w:rsid w:val="00DC0EF0"/>
    <w:rsid w:val="00DC5E1C"/>
    <w:rsid w:val="00DD22BA"/>
    <w:rsid w:val="00DD3D98"/>
    <w:rsid w:val="00DE6708"/>
    <w:rsid w:val="00DF21E8"/>
    <w:rsid w:val="00E00767"/>
    <w:rsid w:val="00E02B14"/>
    <w:rsid w:val="00E0700A"/>
    <w:rsid w:val="00E4548D"/>
    <w:rsid w:val="00E47E06"/>
    <w:rsid w:val="00E544E4"/>
    <w:rsid w:val="00E54628"/>
    <w:rsid w:val="00E55C36"/>
    <w:rsid w:val="00E63802"/>
    <w:rsid w:val="00E66CE9"/>
    <w:rsid w:val="00E87C60"/>
    <w:rsid w:val="00E937A3"/>
    <w:rsid w:val="00EA35D8"/>
    <w:rsid w:val="00EB29A6"/>
    <w:rsid w:val="00ED02D1"/>
    <w:rsid w:val="00ED18F9"/>
    <w:rsid w:val="00ED4605"/>
    <w:rsid w:val="00EE0B1E"/>
    <w:rsid w:val="00EE56BC"/>
    <w:rsid w:val="00EF3C41"/>
    <w:rsid w:val="00EF7167"/>
    <w:rsid w:val="00F001EF"/>
    <w:rsid w:val="00F04DBA"/>
    <w:rsid w:val="00F06509"/>
    <w:rsid w:val="00F2080C"/>
    <w:rsid w:val="00F32390"/>
    <w:rsid w:val="00F35CA4"/>
    <w:rsid w:val="00F43901"/>
    <w:rsid w:val="00F50997"/>
    <w:rsid w:val="00F54A77"/>
    <w:rsid w:val="00F5644F"/>
    <w:rsid w:val="00F6148F"/>
    <w:rsid w:val="00F6439B"/>
    <w:rsid w:val="00F72E7C"/>
    <w:rsid w:val="00F76076"/>
    <w:rsid w:val="00F81940"/>
    <w:rsid w:val="00F928C8"/>
    <w:rsid w:val="00F9425E"/>
    <w:rsid w:val="00F97629"/>
    <w:rsid w:val="00FB7BAA"/>
    <w:rsid w:val="00FD56AD"/>
    <w:rsid w:val="00FD5FCB"/>
    <w:rsid w:val="00FF418F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1CF53"/>
  <w15:docId w15:val="{63EF1631-2D0F-4112-A894-6F0D16A4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5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59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B5906"/>
  </w:style>
  <w:style w:type="paragraph" w:customStyle="1" w:styleId="TableParagraph">
    <w:name w:val="Table Paragraph"/>
    <w:basedOn w:val="Normal"/>
    <w:uiPriority w:val="1"/>
    <w:qFormat/>
    <w:rsid w:val="006B5906"/>
    <w:pPr>
      <w:widowControl w:val="0"/>
      <w:autoSpaceDE w:val="0"/>
      <w:autoSpaceDN w:val="0"/>
    </w:pPr>
    <w:rPr>
      <w:rFonts w:ascii="Bookman Old Style" w:eastAsia="Bookman Old Style" w:hAnsi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70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9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1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1627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63802"/>
    <w:pPr>
      <w:widowControl w:val="0"/>
      <w:autoSpaceDE w:val="0"/>
      <w:autoSpaceDN w:val="0"/>
    </w:pPr>
    <w:rPr>
      <w:rFonts w:ascii="Bookman Old Style" w:eastAsia="Bookman Old Style" w:hAnsi="Bookman Old Style"/>
    </w:rPr>
  </w:style>
  <w:style w:type="character" w:customStyle="1" w:styleId="BodyTextChar">
    <w:name w:val="Body Text Char"/>
    <w:basedOn w:val="DefaultParagraphFont"/>
    <w:link w:val="BodyText"/>
    <w:uiPriority w:val="1"/>
    <w:rsid w:val="00E63802"/>
    <w:rPr>
      <w:rFonts w:ascii="Bookman Old Style" w:eastAsia="Bookman Old Style" w:hAnsi="Bookman Old Style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D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78C4-49A1-4BE0-A71B-92BE6A14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BPKAD</dc:creator>
  <cp:lastModifiedBy>MyPC PRO L5</cp:lastModifiedBy>
  <cp:revision>5</cp:revision>
  <cp:lastPrinted>2023-11-27T06:16:00Z</cp:lastPrinted>
  <dcterms:created xsi:type="dcterms:W3CDTF">2023-11-24T04:14:00Z</dcterms:created>
  <dcterms:modified xsi:type="dcterms:W3CDTF">2024-02-22T04:34:00Z</dcterms:modified>
</cp:coreProperties>
</file>